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0E49" w:rsidRDefault="00130E49" w:rsidP="00130E49">
      <w:pPr>
        <w:pStyle w:val="Ttulo1"/>
        <w:jc w:val="center"/>
      </w:pPr>
      <w:r>
        <w:t xml:space="preserve">OFICINAS PÚBLICAS DE </w:t>
      </w:r>
      <w:r w:rsidR="006C10B0">
        <w:t>projeto</w:t>
      </w:r>
      <w:bookmarkStart w:id="0" w:name="_GoBack"/>
      <w:bookmarkEnd w:id="0"/>
      <w:r w:rsidR="006C10B0">
        <w:t>s, programas e ações</w:t>
      </w:r>
    </w:p>
    <w:p w:rsidR="00130E49" w:rsidRDefault="00130E49" w:rsidP="00130E49">
      <w:pPr>
        <w:pStyle w:val="Ttulo2"/>
      </w:pPr>
      <w:bookmarkStart w:id="1" w:name="_Toc486410037"/>
      <w:r>
        <w:t>1.1. METODOLOGIA</w:t>
      </w:r>
      <w:bookmarkEnd w:id="1"/>
    </w:p>
    <w:p w:rsidR="00130E49" w:rsidRDefault="00130E49" w:rsidP="00130E49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Os procedimentos básicos utilizados para a realização do estudo foram às pesquisas de campo, bibliográfica, documental e em meios eletrônicos, com o objetivo de resguardar o caráter científico do trabalho, assim como teorizar os aspectos defendidos durante a pesquisa e discussão de resultados. Deste modo, durante todo o processo de coleta de dados, foram realizadas simultaneamente consultas que procuraram estabelecer o embasamento teórico que nortearam todo o método de construção da pesquisa, visando estabelecer parâmetros científicos para o desenvolvimento do tema proposto.</w:t>
      </w:r>
    </w:p>
    <w:p w:rsidR="00130E49" w:rsidRDefault="00130E49" w:rsidP="00130E49">
      <w:p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 xml:space="preserve">É importante destacar que as informações coletadas sobre os atrativos selecionados foram base sobre a qual todo o trabalho foi desenvolvido. Assim, se utilizou o método indutivo de pesquisa, procurando conhecer a realidade do município, para então, traçar projeções ideais e possíveis para o desenvolvimento do turismo no local. Para Parra Filho &amp; Santos (2003, p.77), “o método indutivo vai permitir, a partir de observações, inferir condições e situações gerais e esperadas”. De tal modo, pretendeu-se promover um </w:t>
      </w:r>
      <w:r w:rsidR="006C10B0">
        <w:rPr>
          <w:rFonts w:cs="Arial"/>
          <w:szCs w:val="24"/>
        </w:rPr>
        <w:t>debate acerca</w:t>
      </w:r>
      <w:r>
        <w:rPr>
          <w:rFonts w:cs="Arial"/>
          <w:szCs w:val="24"/>
        </w:rPr>
        <w:t xml:space="preserve"> do desenvolvimento turístico local através da </w:t>
      </w:r>
      <w:r w:rsidR="006C10B0">
        <w:rPr>
          <w:rFonts w:cs="Arial"/>
          <w:szCs w:val="24"/>
        </w:rPr>
        <w:t>propositura de projetos, programas e ações com vistas a favorecer desenvolvimento turístico local, pautado nas necessidades específicas de cada região a fim de se utilizar deste material para a elaboração do Prognóstico Turístico de Ubatuba, sendo o último volume do Plano de Desenvolvimento Integrado do Turismo Sustentável de Ubatuba/SP</w:t>
      </w:r>
      <w:r>
        <w:rPr>
          <w:rFonts w:cs="Arial"/>
          <w:szCs w:val="24"/>
        </w:rPr>
        <w:t>.</w:t>
      </w:r>
    </w:p>
    <w:p w:rsidR="00130E49" w:rsidRDefault="00130E49" w:rsidP="00130E49">
      <w:pPr>
        <w:rPr>
          <w:rFonts w:cs="Arial"/>
          <w:szCs w:val="24"/>
        </w:rPr>
      </w:pPr>
    </w:p>
    <w:p w:rsidR="006C10B0" w:rsidRDefault="006C10B0" w:rsidP="00130E49">
      <w:pPr>
        <w:rPr>
          <w:rFonts w:cs="Arial"/>
          <w:szCs w:val="24"/>
        </w:rPr>
        <w:sectPr w:rsidR="006C10B0" w:rsidSect="00B558AA">
          <w:headerReference w:type="default" r:id="rId7"/>
          <w:footerReference w:type="default" r:id="rId8"/>
          <w:pgSz w:w="11906" w:h="16838"/>
          <w:pgMar w:top="1417" w:right="1701" w:bottom="1417" w:left="1701" w:header="708" w:footer="227" w:gutter="0"/>
          <w:cols w:space="708"/>
          <w:docGrid w:linePitch="360"/>
        </w:sectPr>
      </w:pPr>
    </w:p>
    <w:p w:rsidR="00130E49" w:rsidRDefault="00130E49" w:rsidP="00130E49">
      <w:pPr>
        <w:pStyle w:val="Ttulo2"/>
      </w:pPr>
      <w:r>
        <w:lastRenderedPageBreak/>
        <w:t>1.2. OFICINAS PÚBLICAS DE DIAGNÓSTICO DA OFERTA TURÍSTICA DE UBATUBA</w:t>
      </w:r>
    </w:p>
    <w:p w:rsidR="00130E49" w:rsidRDefault="00130E49" w:rsidP="00130E49">
      <w:pPr>
        <w:rPr>
          <w:rFonts w:cs="Arial"/>
        </w:rPr>
      </w:pPr>
      <w:r>
        <w:rPr>
          <w:rFonts w:cs="Arial"/>
        </w:rPr>
        <w:t xml:space="preserve">A </w:t>
      </w:r>
      <w:r w:rsidR="006C10B0">
        <w:rPr>
          <w:rFonts w:cs="Arial"/>
        </w:rPr>
        <w:t>2</w:t>
      </w:r>
      <w:r>
        <w:rPr>
          <w:rFonts w:cs="Arial"/>
        </w:rPr>
        <w:t>ª Oficina Pública do Plano de Desenvolvimento Integrado do Turismo Sustentável de Ubatuba ocorreu de maneira segmentada em 3 dias distintos e em 3 regiões diferentes do município: Norte, Central e Sul. Sendo:</w:t>
      </w:r>
    </w:p>
    <w:p w:rsidR="00130E49" w:rsidRPr="00545425" w:rsidRDefault="00130E49" w:rsidP="00130E49">
      <w:pPr>
        <w:pStyle w:val="PargrafodaLista"/>
        <w:numPr>
          <w:ilvl w:val="0"/>
          <w:numId w:val="1"/>
        </w:numPr>
        <w:ind w:left="1134" w:hanging="425"/>
        <w:rPr>
          <w:rFonts w:cs="Arial"/>
        </w:rPr>
      </w:pPr>
      <w:r w:rsidRPr="00545425">
        <w:rPr>
          <w:rFonts w:cs="Arial"/>
        </w:rPr>
        <w:t xml:space="preserve">Norte: Barra Seca à </w:t>
      </w:r>
      <w:proofErr w:type="spellStart"/>
      <w:r w:rsidRPr="00545425">
        <w:rPr>
          <w:rFonts w:cs="Arial"/>
        </w:rPr>
        <w:t>Camburi</w:t>
      </w:r>
      <w:proofErr w:type="spellEnd"/>
      <w:r w:rsidRPr="00545425">
        <w:rPr>
          <w:rFonts w:cs="Arial"/>
        </w:rPr>
        <w:t>;</w:t>
      </w:r>
    </w:p>
    <w:p w:rsidR="00130E49" w:rsidRDefault="00130E49" w:rsidP="00130E49">
      <w:pPr>
        <w:pStyle w:val="PargrafodaLista"/>
        <w:numPr>
          <w:ilvl w:val="0"/>
          <w:numId w:val="1"/>
        </w:numPr>
        <w:ind w:left="1134" w:hanging="425"/>
        <w:rPr>
          <w:rFonts w:cs="Arial"/>
        </w:rPr>
      </w:pPr>
      <w:r w:rsidRPr="00545425">
        <w:rPr>
          <w:rFonts w:cs="Arial"/>
        </w:rPr>
        <w:t xml:space="preserve">Central: Praia Grande à </w:t>
      </w:r>
      <w:proofErr w:type="spellStart"/>
      <w:r w:rsidRPr="00545425">
        <w:rPr>
          <w:rFonts w:cs="Arial"/>
        </w:rPr>
        <w:t>Perequê-Açú</w:t>
      </w:r>
      <w:proofErr w:type="spellEnd"/>
      <w:r>
        <w:rPr>
          <w:rFonts w:cs="Arial"/>
        </w:rPr>
        <w:t xml:space="preserve"> com o acréscimo da Região Oeste (Figueira à Jardim Carolina)</w:t>
      </w:r>
      <w:r w:rsidRPr="00545425">
        <w:rPr>
          <w:rFonts w:cs="Arial"/>
        </w:rPr>
        <w:t>;</w:t>
      </w:r>
    </w:p>
    <w:p w:rsidR="00130E49" w:rsidRPr="0008745C" w:rsidRDefault="00130E49" w:rsidP="00130E49">
      <w:pPr>
        <w:pStyle w:val="PargrafodaLista"/>
        <w:numPr>
          <w:ilvl w:val="0"/>
          <w:numId w:val="1"/>
        </w:numPr>
        <w:ind w:left="1134" w:hanging="425"/>
        <w:rPr>
          <w:rFonts w:cs="Arial"/>
        </w:rPr>
      </w:pPr>
      <w:r w:rsidRPr="0008745C">
        <w:rPr>
          <w:rFonts w:cs="Arial"/>
        </w:rPr>
        <w:t>Sul: Toninhas à Tabatinga.</w:t>
      </w:r>
    </w:p>
    <w:p w:rsidR="006C10B0" w:rsidRDefault="00130E49" w:rsidP="00130E49">
      <w:pPr>
        <w:rPr>
          <w:rFonts w:cs="Arial"/>
        </w:rPr>
      </w:pPr>
      <w:r>
        <w:rPr>
          <w:rFonts w:cs="Arial"/>
        </w:rPr>
        <w:t xml:space="preserve">A primeira oficina realizada ocorreu no dia </w:t>
      </w:r>
      <w:r w:rsidR="006C10B0">
        <w:rPr>
          <w:rFonts w:cs="Arial"/>
        </w:rPr>
        <w:t>23</w:t>
      </w:r>
      <w:r>
        <w:rPr>
          <w:rFonts w:cs="Arial"/>
        </w:rPr>
        <w:t>/0</w:t>
      </w:r>
      <w:r w:rsidR="006C10B0">
        <w:rPr>
          <w:rFonts w:cs="Arial"/>
        </w:rPr>
        <w:t>4</w:t>
      </w:r>
      <w:r>
        <w:rPr>
          <w:rFonts w:cs="Arial"/>
        </w:rPr>
        <w:t>/201</w:t>
      </w:r>
      <w:r w:rsidR="006C10B0">
        <w:rPr>
          <w:rFonts w:cs="Arial"/>
        </w:rPr>
        <w:t>8</w:t>
      </w:r>
      <w:r>
        <w:rPr>
          <w:rFonts w:cs="Arial"/>
        </w:rPr>
        <w:t xml:space="preserve"> </w:t>
      </w:r>
      <w:r w:rsidR="006C10B0">
        <w:rPr>
          <w:rFonts w:cs="Arial"/>
        </w:rPr>
        <w:t>Câmara Municipal de Ubatuba, localizada à Rua Antônio Marques do Vale, 250 – SILOP, região Central de Ubatuba, das 1</w:t>
      </w:r>
      <w:r w:rsidR="00E93776">
        <w:rPr>
          <w:rFonts w:cs="Arial"/>
        </w:rPr>
        <w:t>9</w:t>
      </w:r>
      <w:r w:rsidR="006C10B0">
        <w:rPr>
          <w:rFonts w:cs="Arial"/>
        </w:rPr>
        <w:t>:</w:t>
      </w:r>
      <w:r w:rsidR="00E93776">
        <w:rPr>
          <w:rFonts w:cs="Arial"/>
        </w:rPr>
        <w:t>0</w:t>
      </w:r>
      <w:r w:rsidR="006C10B0">
        <w:rPr>
          <w:rFonts w:cs="Arial"/>
        </w:rPr>
        <w:t>0 às 20:</w:t>
      </w:r>
      <w:r w:rsidR="00E93776">
        <w:rPr>
          <w:rFonts w:cs="Arial"/>
        </w:rPr>
        <w:t>0</w:t>
      </w:r>
      <w:r w:rsidR="006C10B0">
        <w:rPr>
          <w:rFonts w:cs="Arial"/>
        </w:rPr>
        <w:t>0 horas e contou com a presença de 32 participantes, incluindo gestores municipais do turismo, representantes do trade turístico e sociedade civil ubatubense.</w:t>
      </w:r>
    </w:p>
    <w:p w:rsidR="006C10B0" w:rsidRDefault="006C10B0" w:rsidP="006C10B0">
      <w:pPr>
        <w:pStyle w:val="Legenda"/>
        <w:keepNext/>
      </w:pPr>
      <w:r>
        <w:t xml:space="preserve">Figura </w:t>
      </w:r>
      <w:fldSimple w:instr=" SEQ Figura \* ARABIC ">
        <w:r w:rsidR="00D87E08">
          <w:rPr>
            <w:noProof/>
          </w:rPr>
          <w:t>1</w:t>
        </w:r>
      </w:fldSimple>
      <w:r>
        <w:t xml:space="preserve"> - 2ª Oficina Pública - Região Central</w:t>
      </w:r>
    </w:p>
    <w:p w:rsidR="006C10B0" w:rsidRDefault="006C10B0" w:rsidP="006C10B0">
      <w:pPr>
        <w:ind w:firstLine="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4314190" cy="3235643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se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218" cy="324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0B0" w:rsidRDefault="006C10B0" w:rsidP="006C10B0">
      <w:pPr>
        <w:ind w:firstLine="0"/>
        <w:jc w:val="center"/>
        <w:rPr>
          <w:rFonts w:cs="Arial"/>
          <w:sz w:val="20"/>
        </w:rPr>
      </w:pPr>
      <w:r>
        <w:rPr>
          <w:rFonts w:cs="Arial"/>
          <w:b/>
          <w:sz w:val="20"/>
        </w:rPr>
        <w:t>Fonte: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Urbatec</w:t>
      </w:r>
      <w:proofErr w:type="spellEnd"/>
      <w:r>
        <w:rPr>
          <w:rFonts w:cs="Arial"/>
          <w:sz w:val="20"/>
        </w:rPr>
        <w:t>, 2018.</w:t>
      </w:r>
    </w:p>
    <w:p w:rsidR="00E93776" w:rsidRPr="006C10B0" w:rsidRDefault="00E93776" w:rsidP="006C10B0">
      <w:pPr>
        <w:ind w:firstLine="0"/>
        <w:jc w:val="center"/>
        <w:rPr>
          <w:rFonts w:cs="Arial"/>
          <w:sz w:val="20"/>
        </w:rPr>
      </w:pPr>
    </w:p>
    <w:p w:rsidR="00E93776" w:rsidRDefault="00E93776" w:rsidP="00E93776">
      <w:pPr>
        <w:rPr>
          <w:rFonts w:cs="Arial"/>
        </w:rPr>
      </w:pPr>
      <w:r>
        <w:rPr>
          <w:rFonts w:cs="Arial"/>
        </w:rPr>
        <w:t>A segunda oficina realizada ocorreu no dia 24/0</w:t>
      </w:r>
      <w:r w:rsidR="006123A4">
        <w:rPr>
          <w:rFonts w:cs="Arial"/>
        </w:rPr>
        <w:t>4</w:t>
      </w:r>
      <w:r>
        <w:rPr>
          <w:rFonts w:cs="Arial"/>
        </w:rPr>
        <w:t>/201</w:t>
      </w:r>
      <w:r w:rsidR="006123A4">
        <w:rPr>
          <w:rFonts w:cs="Arial"/>
        </w:rPr>
        <w:t>8</w:t>
      </w:r>
      <w:r>
        <w:rPr>
          <w:rFonts w:cs="Arial"/>
        </w:rPr>
        <w:t xml:space="preserve"> na Subprefeitura Regional Sul, localiza à Rua Oscar </w:t>
      </w:r>
      <w:proofErr w:type="spellStart"/>
      <w:r>
        <w:rPr>
          <w:rFonts w:cs="Arial"/>
        </w:rPr>
        <w:t>Rossin</w:t>
      </w:r>
      <w:proofErr w:type="spellEnd"/>
      <w:r>
        <w:rPr>
          <w:rFonts w:cs="Arial"/>
        </w:rPr>
        <w:t xml:space="preserve">, 10 – </w:t>
      </w:r>
      <w:proofErr w:type="spellStart"/>
      <w:r>
        <w:rPr>
          <w:rFonts w:cs="Arial"/>
        </w:rPr>
        <w:t>Maranduba</w:t>
      </w:r>
      <w:proofErr w:type="spellEnd"/>
      <w:r>
        <w:rPr>
          <w:rFonts w:cs="Arial"/>
        </w:rPr>
        <w:t xml:space="preserve">, região Sul de Ubatuba, das 19:00 às 21:00 horas e contou com a presença de 7 participantes, </w:t>
      </w:r>
      <w:r>
        <w:rPr>
          <w:rFonts w:cs="Arial"/>
        </w:rPr>
        <w:lastRenderedPageBreak/>
        <w:t>incluindo gestores municipais do turismo, representantes do trade turístico e sociedade civil ubatubense.</w:t>
      </w:r>
    </w:p>
    <w:p w:rsidR="00E93776" w:rsidRDefault="00E93776" w:rsidP="00E93776">
      <w:pPr>
        <w:pStyle w:val="Legenda"/>
        <w:keepNext/>
      </w:pPr>
      <w:r>
        <w:t xml:space="preserve">Figura </w:t>
      </w:r>
      <w:fldSimple w:instr=" SEQ Figura \* ARABIC ">
        <w:r w:rsidR="00D87E08">
          <w:rPr>
            <w:noProof/>
          </w:rPr>
          <w:t>2</w:t>
        </w:r>
      </w:fldSimple>
      <w:r>
        <w:t xml:space="preserve"> – 2ª Oficina Pública – Região Sul</w:t>
      </w:r>
    </w:p>
    <w:p w:rsidR="00E93776" w:rsidRDefault="00E93776" w:rsidP="00E93776">
      <w:pPr>
        <w:ind w:firstLine="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4336415" cy="2439488"/>
            <wp:effectExtent l="0" t="0" r="698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s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909" cy="24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776" w:rsidRDefault="00E93776" w:rsidP="00E93776">
      <w:pPr>
        <w:ind w:firstLine="0"/>
        <w:jc w:val="center"/>
        <w:rPr>
          <w:rFonts w:cs="Arial"/>
          <w:sz w:val="20"/>
        </w:rPr>
      </w:pPr>
      <w:r>
        <w:rPr>
          <w:rFonts w:cs="Arial"/>
          <w:b/>
          <w:sz w:val="20"/>
        </w:rPr>
        <w:t>Fonte: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Urbatec</w:t>
      </w:r>
      <w:proofErr w:type="spellEnd"/>
      <w:r>
        <w:rPr>
          <w:rFonts w:cs="Arial"/>
          <w:sz w:val="20"/>
        </w:rPr>
        <w:t>, 2018</w:t>
      </w:r>
    </w:p>
    <w:p w:rsidR="00E93776" w:rsidRPr="00E93776" w:rsidRDefault="00E93776" w:rsidP="00E93776">
      <w:pPr>
        <w:ind w:firstLine="0"/>
        <w:jc w:val="center"/>
        <w:rPr>
          <w:rFonts w:cs="Arial"/>
          <w:sz w:val="20"/>
        </w:rPr>
      </w:pPr>
    </w:p>
    <w:p w:rsidR="00130E49" w:rsidRDefault="00E93776" w:rsidP="00130E49">
      <w:pPr>
        <w:rPr>
          <w:rFonts w:cs="Arial"/>
        </w:rPr>
      </w:pPr>
      <w:r>
        <w:rPr>
          <w:rFonts w:cs="Arial"/>
        </w:rPr>
        <w:t xml:space="preserve">A terceira oficina realizada ocorreu no dia 26/04/2018 </w:t>
      </w:r>
      <w:r w:rsidR="00130E49">
        <w:rPr>
          <w:rFonts w:cs="Arial"/>
        </w:rPr>
        <w:t xml:space="preserve">na Escola Municipal Iberê Ananias Pimentel, localizada à Avenida Beira Mar, 65 – Vila de </w:t>
      </w:r>
      <w:proofErr w:type="spellStart"/>
      <w:r w:rsidR="00130E49">
        <w:rPr>
          <w:rFonts w:cs="Arial"/>
        </w:rPr>
        <w:t>Picinguaba</w:t>
      </w:r>
      <w:proofErr w:type="spellEnd"/>
      <w:r w:rsidR="00130E49">
        <w:rPr>
          <w:rFonts w:cs="Arial"/>
        </w:rPr>
        <w:t xml:space="preserve">, região Norte de Ubatuba, das 18:30 às 20:30 horas e contou com a presença de </w:t>
      </w:r>
      <w:r>
        <w:rPr>
          <w:rFonts w:cs="Arial"/>
        </w:rPr>
        <w:t>31</w:t>
      </w:r>
      <w:r w:rsidR="00130E49">
        <w:rPr>
          <w:rFonts w:cs="Arial"/>
        </w:rPr>
        <w:t xml:space="preserve"> participantes, incluindo gestores municipais do turismo, representantes do trade turístico e sociedade civil ubatubense.</w:t>
      </w:r>
    </w:p>
    <w:p w:rsidR="00E93776" w:rsidRDefault="00E93776" w:rsidP="00E93776">
      <w:pPr>
        <w:pStyle w:val="Legenda"/>
        <w:keepNext/>
      </w:pPr>
      <w:r>
        <w:t xml:space="preserve">Figura </w:t>
      </w:r>
      <w:fldSimple w:instr=" SEQ Figura \* ARABIC ">
        <w:r w:rsidR="00D87E08">
          <w:rPr>
            <w:noProof/>
          </w:rPr>
          <w:t>3</w:t>
        </w:r>
      </w:fldSimple>
      <w:r>
        <w:t xml:space="preserve"> - 2ª Oficina Pública - Região Norte</w:t>
      </w:r>
    </w:p>
    <w:p w:rsidR="00E93776" w:rsidRDefault="00E93776" w:rsidP="00E93776">
      <w:pPr>
        <w:ind w:firstLine="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4208991" cy="3156744"/>
            <wp:effectExtent l="0" t="0" r="127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ta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899" cy="316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776" w:rsidRDefault="00E93776" w:rsidP="00E93776">
      <w:pPr>
        <w:ind w:firstLine="0"/>
        <w:jc w:val="center"/>
        <w:rPr>
          <w:rFonts w:cs="Arial"/>
          <w:sz w:val="20"/>
        </w:rPr>
      </w:pPr>
      <w:r>
        <w:rPr>
          <w:rFonts w:cs="Arial"/>
          <w:b/>
          <w:sz w:val="20"/>
        </w:rPr>
        <w:t>Fonte: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Urbatec</w:t>
      </w:r>
      <w:proofErr w:type="spellEnd"/>
      <w:r>
        <w:rPr>
          <w:rFonts w:cs="Arial"/>
          <w:sz w:val="20"/>
        </w:rPr>
        <w:t>, 2018.</w:t>
      </w:r>
    </w:p>
    <w:p w:rsidR="00E93776" w:rsidRPr="00E93776" w:rsidRDefault="00E93776" w:rsidP="00E93776">
      <w:pPr>
        <w:ind w:firstLine="0"/>
        <w:jc w:val="center"/>
        <w:rPr>
          <w:rFonts w:cs="Arial"/>
          <w:sz w:val="20"/>
        </w:rPr>
      </w:pPr>
    </w:p>
    <w:p w:rsidR="00130E49" w:rsidRDefault="00E93776" w:rsidP="00130E49">
      <w:pPr>
        <w:rPr>
          <w:rFonts w:cs="Arial"/>
        </w:rPr>
      </w:pPr>
      <w:r>
        <w:rPr>
          <w:rFonts w:cs="Arial"/>
        </w:rPr>
        <w:lastRenderedPageBreak/>
        <w:t xml:space="preserve">Devido ao tempo despendido entre a realização entre a 1ª Oficina Pública de Análise </w:t>
      </w:r>
      <w:proofErr w:type="spellStart"/>
      <w:r>
        <w:rPr>
          <w:rFonts w:cs="Arial"/>
        </w:rPr>
        <w:t>Swot</w:t>
      </w:r>
      <w:proofErr w:type="spellEnd"/>
      <w:r>
        <w:rPr>
          <w:rFonts w:cs="Arial"/>
        </w:rPr>
        <w:t xml:space="preserve"> e a 2ª Oficina Pública de Projetos, Programas e Ações, p</w:t>
      </w:r>
      <w:r w:rsidR="00130E49">
        <w:rPr>
          <w:rFonts w:cs="Arial"/>
        </w:rPr>
        <w:t xml:space="preserve">reviamente estas Oficinas Públicas foram divididas em 2 (duas) etapas, onde a primeira teve por objetivo nivelar os conhecimentos acerca da atividade turística, de seu desenvolvimento, das novas legislações que abarcam o planejamento estratégico do turismo e ainda as modificações na legislação estadual de São Paulo, que impacta diretamente as Estâncias, como no caso do município de Ubatuba e dos Municípios de Interesse Turístico. Para isto no início de cada Oficina, o </w:t>
      </w:r>
      <w:proofErr w:type="spellStart"/>
      <w:r w:rsidR="00130E49">
        <w:rPr>
          <w:rFonts w:cs="Arial"/>
        </w:rPr>
        <w:t>Turismólogo</w:t>
      </w:r>
      <w:proofErr w:type="spellEnd"/>
      <w:r w:rsidR="00130E49">
        <w:rPr>
          <w:rFonts w:cs="Arial"/>
        </w:rPr>
        <w:t xml:space="preserve"> responsável pelas mesmas, realizou apresentação em Power Point e diálogo com os participantes.</w:t>
      </w:r>
    </w:p>
    <w:p w:rsidR="00130E49" w:rsidRDefault="00130E49" w:rsidP="00130E49">
      <w:pPr>
        <w:rPr>
          <w:rFonts w:cs="Arial"/>
        </w:rPr>
      </w:pPr>
      <w:r>
        <w:rPr>
          <w:rFonts w:cs="Arial"/>
        </w:rPr>
        <w:t xml:space="preserve">O segundo momento das oficinas realizadas teve o intuito de destacar, </w:t>
      </w:r>
      <w:r w:rsidR="00E93776">
        <w:rPr>
          <w:rFonts w:cs="Arial"/>
        </w:rPr>
        <w:t xml:space="preserve">as principais problemáticas ao desenvolvimento turístico de cada macrorregião turística de Ubatuba identificadas </w:t>
      </w:r>
      <w:r>
        <w:rPr>
          <w:rFonts w:cs="Arial"/>
        </w:rPr>
        <w:t>por meio de Análise SWOT (</w:t>
      </w:r>
      <w:proofErr w:type="spellStart"/>
      <w:r>
        <w:rPr>
          <w:rFonts w:cs="Arial"/>
        </w:rPr>
        <w:t>Strengths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Weaknesses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Opportunities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and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Threats</w:t>
      </w:r>
      <w:proofErr w:type="spellEnd"/>
      <w:r>
        <w:rPr>
          <w:rFonts w:cs="Arial"/>
        </w:rPr>
        <w:t>) ou FOFA (Forças, Oportunidades, Fraquezas e Ameaças)</w:t>
      </w:r>
      <w:r w:rsidR="00E93776">
        <w:rPr>
          <w:rFonts w:cs="Arial"/>
        </w:rPr>
        <w:t xml:space="preserve"> realizada em oficina participativa no mês de Junho de 2017.</w:t>
      </w:r>
      <w:r w:rsidR="0075064A">
        <w:rPr>
          <w:rFonts w:cs="Arial"/>
        </w:rPr>
        <w:t xml:space="preserve"> Após esta etapa, os participantes foram convidados a se unirem em grupos de </w:t>
      </w:r>
      <w:r w:rsidR="00A77A8A">
        <w:rPr>
          <w:rFonts w:cs="Arial"/>
        </w:rPr>
        <w:t>8</w:t>
      </w:r>
      <w:r w:rsidR="0075064A">
        <w:rPr>
          <w:rFonts w:cs="Arial"/>
        </w:rPr>
        <w:t xml:space="preserve"> pessoas no máximo, para gerar um debate interno, sobre quais projetos, programas e ações poderiam ser aplicados no município de Ubatuba, a fim de alavancar o desenvolvimento turístico. Tais projetos, programas e ações, poderiam ser feitos em 5 frentes distintas, sendo:</w:t>
      </w:r>
    </w:p>
    <w:p w:rsidR="0075064A" w:rsidRPr="0075064A" w:rsidRDefault="0075064A" w:rsidP="0075064A">
      <w:pPr>
        <w:pStyle w:val="PargrafodaLista"/>
        <w:numPr>
          <w:ilvl w:val="0"/>
          <w:numId w:val="2"/>
        </w:numPr>
        <w:rPr>
          <w:rFonts w:cs="Arial"/>
          <w:b/>
          <w:sz w:val="20"/>
        </w:rPr>
      </w:pPr>
      <w:r>
        <w:rPr>
          <w:rFonts w:cs="Arial"/>
          <w:b/>
        </w:rPr>
        <w:t>Infraestrutura:</w:t>
      </w:r>
      <w:r w:rsidR="00EF7F29">
        <w:rPr>
          <w:rFonts w:cs="Arial"/>
          <w:b/>
        </w:rPr>
        <w:t xml:space="preserve"> </w:t>
      </w:r>
      <w:r w:rsidR="005D1832">
        <w:rPr>
          <w:rFonts w:cs="Arial"/>
        </w:rPr>
        <w:t>Relativo a Infraestrutura geral do município, levando em consideração sua relevância para a atividade turística (</w:t>
      </w:r>
      <w:proofErr w:type="spellStart"/>
      <w:r w:rsidR="005D1832">
        <w:rPr>
          <w:rFonts w:cs="Arial"/>
        </w:rPr>
        <w:t>Ex</w:t>
      </w:r>
      <w:proofErr w:type="spellEnd"/>
      <w:r w:rsidR="005D1832">
        <w:rPr>
          <w:rFonts w:cs="Arial"/>
        </w:rPr>
        <w:t>: Pavimentação de vias de acesso à atrativos turísticos, Construção de Centro de Convenções);</w:t>
      </w:r>
    </w:p>
    <w:p w:rsidR="0075064A" w:rsidRPr="0075064A" w:rsidRDefault="0075064A" w:rsidP="0075064A">
      <w:pPr>
        <w:pStyle w:val="PargrafodaLista"/>
        <w:numPr>
          <w:ilvl w:val="0"/>
          <w:numId w:val="2"/>
        </w:numPr>
        <w:rPr>
          <w:rFonts w:cs="Arial"/>
          <w:b/>
          <w:sz w:val="20"/>
        </w:rPr>
      </w:pPr>
      <w:r>
        <w:rPr>
          <w:rFonts w:cs="Arial"/>
          <w:b/>
        </w:rPr>
        <w:t>Produto Turístico:</w:t>
      </w:r>
      <w:r w:rsidR="005D1832">
        <w:rPr>
          <w:rFonts w:cs="Arial"/>
          <w:b/>
        </w:rPr>
        <w:t xml:space="preserve"> </w:t>
      </w:r>
      <w:r w:rsidR="005D1832">
        <w:rPr>
          <w:rFonts w:cs="Arial"/>
        </w:rPr>
        <w:t>Relativo a estruturação do Destino Ubatuba, podendo ser construções, revitalizações ou estratégias de desenvolvimento (</w:t>
      </w:r>
      <w:proofErr w:type="spellStart"/>
      <w:r w:rsidR="005D1832">
        <w:rPr>
          <w:rFonts w:cs="Arial"/>
        </w:rPr>
        <w:t>Ex</w:t>
      </w:r>
      <w:proofErr w:type="spellEnd"/>
      <w:r w:rsidR="005D1832">
        <w:rPr>
          <w:rFonts w:cs="Arial"/>
        </w:rPr>
        <w:t>: Recuperação e Manutenção das Trilhas de Ubatuba, Construção de um Planetário, Criação do Memorial Vivo das Cultura Caiçara, Quilombola e Indígena);</w:t>
      </w:r>
    </w:p>
    <w:p w:rsidR="0075064A" w:rsidRPr="0075064A" w:rsidRDefault="0075064A" w:rsidP="0075064A">
      <w:pPr>
        <w:pStyle w:val="PargrafodaLista"/>
        <w:numPr>
          <w:ilvl w:val="0"/>
          <w:numId w:val="2"/>
        </w:numPr>
        <w:rPr>
          <w:rFonts w:cs="Arial"/>
          <w:b/>
          <w:sz w:val="20"/>
        </w:rPr>
      </w:pPr>
      <w:r>
        <w:rPr>
          <w:rFonts w:cs="Arial"/>
          <w:b/>
        </w:rPr>
        <w:t>Comercialização:</w:t>
      </w:r>
      <w:r w:rsidR="005D1832">
        <w:rPr>
          <w:rFonts w:cs="Arial"/>
          <w:b/>
        </w:rPr>
        <w:t xml:space="preserve"> </w:t>
      </w:r>
      <w:r w:rsidR="005D1832">
        <w:rPr>
          <w:rFonts w:cs="Arial"/>
        </w:rPr>
        <w:t>Relativo a comercialização do Destino Ubatuba e sua comunicação externa e interna (</w:t>
      </w:r>
      <w:proofErr w:type="spellStart"/>
      <w:r w:rsidR="005D1832">
        <w:rPr>
          <w:rFonts w:cs="Arial"/>
        </w:rPr>
        <w:t>Ex</w:t>
      </w:r>
      <w:proofErr w:type="spellEnd"/>
      <w:r w:rsidR="005D1832">
        <w:rPr>
          <w:rFonts w:cs="Arial"/>
        </w:rPr>
        <w:t>: Material de Divulgação do Município, Totens Informativos nos Atrativos Turísticos);</w:t>
      </w:r>
    </w:p>
    <w:p w:rsidR="0075064A" w:rsidRPr="0075064A" w:rsidRDefault="0075064A" w:rsidP="0075064A">
      <w:pPr>
        <w:pStyle w:val="PargrafodaLista"/>
        <w:numPr>
          <w:ilvl w:val="0"/>
          <w:numId w:val="2"/>
        </w:numPr>
        <w:rPr>
          <w:rFonts w:cs="Arial"/>
          <w:b/>
          <w:sz w:val="20"/>
        </w:rPr>
      </w:pPr>
      <w:r>
        <w:rPr>
          <w:rFonts w:cs="Arial"/>
          <w:b/>
        </w:rPr>
        <w:t>Fortalecimento Institucional:</w:t>
      </w:r>
      <w:r w:rsidR="005D1832">
        <w:rPr>
          <w:rFonts w:cs="Arial"/>
        </w:rPr>
        <w:t xml:space="preserve"> Relativo às questões internas, relacionadas a legislações, estruturação do Conselho de Turismo, da </w:t>
      </w:r>
      <w:r w:rsidR="005D1832">
        <w:rPr>
          <w:rFonts w:cs="Arial"/>
        </w:rPr>
        <w:lastRenderedPageBreak/>
        <w:t>Secretaria de Turismo e órgãos adjacentes (</w:t>
      </w:r>
      <w:proofErr w:type="spellStart"/>
      <w:r w:rsidR="005D1832">
        <w:rPr>
          <w:rFonts w:cs="Arial"/>
        </w:rPr>
        <w:t>Ex</w:t>
      </w:r>
      <w:proofErr w:type="spellEnd"/>
      <w:r w:rsidR="005D1832">
        <w:rPr>
          <w:rFonts w:cs="Arial"/>
        </w:rPr>
        <w:t>: Criação da Lei do Turismo, Viabilização de Incentivos Fiscais para empreendimentos Turísticos, Reestruturação do efetivo da Secretaria de Turismo)</w:t>
      </w:r>
    </w:p>
    <w:p w:rsidR="006123A4" w:rsidRPr="006123A4" w:rsidRDefault="0075064A" w:rsidP="006123A4">
      <w:pPr>
        <w:pStyle w:val="PargrafodaLista"/>
        <w:numPr>
          <w:ilvl w:val="0"/>
          <w:numId w:val="2"/>
        </w:numPr>
        <w:rPr>
          <w:rFonts w:cs="Arial"/>
          <w:b/>
          <w:sz w:val="20"/>
        </w:rPr>
      </w:pPr>
      <w:r>
        <w:rPr>
          <w:rFonts w:cs="Arial"/>
          <w:b/>
        </w:rPr>
        <w:t>Gestão Ambiental:</w:t>
      </w:r>
      <w:r w:rsidR="005D1832">
        <w:rPr>
          <w:rFonts w:cs="Arial"/>
        </w:rPr>
        <w:t xml:space="preserve"> Relativo à intervenção causada pelo Turismo em Ambientes Naturais e no próprio município a fim de evitar impactos negativos ao Meio Ambiente (</w:t>
      </w:r>
      <w:proofErr w:type="spellStart"/>
      <w:r w:rsidR="005D1832">
        <w:rPr>
          <w:rFonts w:cs="Arial"/>
        </w:rPr>
        <w:t>Ex</w:t>
      </w:r>
      <w:proofErr w:type="spellEnd"/>
      <w:r w:rsidR="005D1832">
        <w:rPr>
          <w:rFonts w:cs="Arial"/>
        </w:rPr>
        <w:t xml:space="preserve">: Plano de Manejo e Capacidade de Carga de Atrativos Naturais, Programa de Educação Ambiental para Turistas e </w:t>
      </w:r>
      <w:proofErr w:type="spellStart"/>
      <w:r w:rsidR="005D1832">
        <w:rPr>
          <w:rFonts w:cs="Arial"/>
        </w:rPr>
        <w:t>Municípes</w:t>
      </w:r>
      <w:proofErr w:type="spellEnd"/>
      <w:r w:rsidR="005D1832">
        <w:rPr>
          <w:rFonts w:cs="Arial"/>
        </w:rPr>
        <w:t>).</w:t>
      </w:r>
    </w:p>
    <w:p w:rsidR="006123A4" w:rsidRDefault="006123A4" w:rsidP="00130E49">
      <w:pPr>
        <w:rPr>
          <w:rFonts w:cs="Arial"/>
        </w:rPr>
      </w:pPr>
      <w:r>
        <w:rPr>
          <w:rFonts w:cs="Arial"/>
        </w:rPr>
        <w:t>Por fim, os grupos foram orientados a realizarem a priorização das ações propostas, sendo possível selecionar 2 itens propostos em cada uma das frentes de projetos, desta forma, abriu-se o debate da importância de entender quais ações devem ser tomadas antes de outras, despertando o entendimento do significado de Planejamento, e a finalidade do Plano Diretor de Turismo.</w:t>
      </w:r>
    </w:p>
    <w:p w:rsidR="00130E49" w:rsidRDefault="00130E49" w:rsidP="00130E49">
      <w:pPr>
        <w:rPr>
          <w:rFonts w:cs="Arial"/>
        </w:rPr>
      </w:pPr>
      <w:r>
        <w:rPr>
          <w:rFonts w:cs="Arial"/>
        </w:rPr>
        <w:t xml:space="preserve">Desta forma, com as análises e discussões geradas nestas oficinas, conduzidas pelo </w:t>
      </w:r>
      <w:proofErr w:type="spellStart"/>
      <w:r>
        <w:rPr>
          <w:rFonts w:cs="Arial"/>
        </w:rPr>
        <w:t>Turismólogo</w:t>
      </w:r>
      <w:proofErr w:type="spellEnd"/>
      <w:r>
        <w:rPr>
          <w:rFonts w:cs="Arial"/>
        </w:rPr>
        <w:t xml:space="preserve"> da empresa </w:t>
      </w:r>
      <w:proofErr w:type="spellStart"/>
      <w:r>
        <w:rPr>
          <w:rFonts w:cs="Arial"/>
        </w:rPr>
        <w:t>Urbatec</w:t>
      </w:r>
      <w:proofErr w:type="spellEnd"/>
      <w:r>
        <w:rPr>
          <w:rFonts w:cs="Arial"/>
        </w:rPr>
        <w:t xml:space="preserve">, Murilo </w:t>
      </w:r>
      <w:proofErr w:type="spellStart"/>
      <w:r>
        <w:rPr>
          <w:rFonts w:cs="Arial"/>
        </w:rPr>
        <w:t>Valencise</w:t>
      </w:r>
      <w:proofErr w:type="spellEnd"/>
      <w:r>
        <w:rPr>
          <w:rFonts w:cs="Arial"/>
        </w:rPr>
        <w:t xml:space="preserve"> Ziani, e suportadas pela equipe da Secretaria Municipal de Turismo de Ubatuba, é possível integrar o material obtido nestas oficinas com as análises realizadas pela equipe técnica da empresa durante o período de </w:t>
      </w:r>
      <w:r w:rsidR="00E93776">
        <w:rPr>
          <w:rFonts w:cs="Arial"/>
        </w:rPr>
        <w:t>diagnóstic</w:t>
      </w:r>
      <w:r>
        <w:rPr>
          <w:rFonts w:cs="Arial"/>
        </w:rPr>
        <w:t xml:space="preserve">o da oferta turística de modo que, a elaboração do </w:t>
      </w:r>
      <w:r w:rsidR="00E93776">
        <w:rPr>
          <w:rFonts w:cs="Arial"/>
        </w:rPr>
        <w:t>Prognóstico: Plano de Ações para o Turismo de Ubatuba</w:t>
      </w:r>
      <w:r>
        <w:rPr>
          <w:rFonts w:cs="Arial"/>
        </w:rPr>
        <w:t xml:space="preserve"> (Volume </w:t>
      </w:r>
      <w:r w:rsidR="00E93776">
        <w:rPr>
          <w:rFonts w:cs="Arial"/>
        </w:rPr>
        <w:t>5</w:t>
      </w:r>
      <w:r>
        <w:rPr>
          <w:rFonts w:cs="Arial"/>
        </w:rPr>
        <w:t xml:space="preserve"> deste plano) seja um documento realista, que vem de encontro com as noções, necessidades e opiniões dos que vivenciam os impactos da atividade turística na cidade, com um crivo técnico de especialistas na área e no assunto.</w:t>
      </w:r>
    </w:p>
    <w:p w:rsidR="00130E49" w:rsidRDefault="0075064A" w:rsidP="00130E49">
      <w:pPr>
        <w:rPr>
          <w:rFonts w:cs="Arial"/>
        </w:rPr>
        <w:sectPr w:rsidR="00130E49" w:rsidSect="00B558AA">
          <w:pgSz w:w="11906" w:h="16838"/>
          <w:pgMar w:top="1417" w:right="1701" w:bottom="1417" w:left="1701" w:header="708" w:footer="227" w:gutter="0"/>
          <w:cols w:space="708"/>
          <w:docGrid w:linePitch="360"/>
        </w:sectPr>
      </w:pPr>
      <w:r>
        <w:rPr>
          <w:rFonts w:cs="Arial"/>
        </w:rPr>
        <w:t>Portanto</w:t>
      </w:r>
      <w:r w:rsidR="00C900D8">
        <w:rPr>
          <w:rFonts w:cs="Arial"/>
        </w:rPr>
        <w:t xml:space="preserve">, os Projetos, Programas e Ações propostos de maneira </w:t>
      </w:r>
      <w:r w:rsidR="00130E49">
        <w:rPr>
          <w:rFonts w:cs="Arial"/>
        </w:rPr>
        <w:t xml:space="preserve">setorizada por região do município onde foram realizadas as oficinas é o resultado da realização da </w:t>
      </w:r>
      <w:r>
        <w:rPr>
          <w:rFonts w:cs="Arial"/>
        </w:rPr>
        <w:t>2</w:t>
      </w:r>
      <w:r w:rsidR="00130E49">
        <w:rPr>
          <w:rFonts w:cs="Arial"/>
        </w:rPr>
        <w:t>ª Oficina Pública de Diagnóstico do Plano de Desenvolvimento Integrado do Turismo Sustentável de Ubatuba, e são apresentadas nos tópicos a seguir.</w:t>
      </w:r>
    </w:p>
    <w:p w:rsidR="00130E49" w:rsidRDefault="00130E49" w:rsidP="00130E49">
      <w:pPr>
        <w:pStyle w:val="Ttulo2"/>
      </w:pPr>
      <w:bookmarkStart w:id="2" w:name="_Toc486410038"/>
      <w:r>
        <w:lastRenderedPageBreak/>
        <w:t>1.</w:t>
      </w:r>
      <w:r w:rsidR="0075064A">
        <w:t>3</w:t>
      </w:r>
      <w:r>
        <w:t>. RESULTADOS</w:t>
      </w:r>
      <w:bookmarkEnd w:id="2"/>
    </w:p>
    <w:p w:rsidR="00130E49" w:rsidRDefault="00130E49" w:rsidP="00130E49">
      <w:pPr>
        <w:rPr>
          <w:rFonts w:cs="Arial"/>
        </w:rPr>
      </w:pPr>
    </w:p>
    <w:p w:rsidR="00130E49" w:rsidRDefault="00130E49" w:rsidP="00130E49">
      <w:pPr>
        <w:pStyle w:val="Ttulo3"/>
      </w:pPr>
      <w:bookmarkStart w:id="3" w:name="_Toc486410039"/>
      <w:r>
        <w:t>1.</w:t>
      </w:r>
      <w:r w:rsidR="0075064A">
        <w:t>3</w:t>
      </w:r>
      <w:r>
        <w:t xml:space="preserve">.1. </w:t>
      </w:r>
      <w:r w:rsidR="0075064A">
        <w:t>2</w:t>
      </w:r>
      <w:r>
        <w:t xml:space="preserve">ª Oficina Pública De Ubatuba – Região </w:t>
      </w:r>
      <w:bookmarkEnd w:id="3"/>
      <w:r w:rsidR="00EF7F29">
        <w:t>Central</w:t>
      </w:r>
    </w:p>
    <w:p w:rsidR="007F0662" w:rsidRDefault="007F0662" w:rsidP="007F0662">
      <w:pPr>
        <w:rPr>
          <w:rFonts w:cs="Arial"/>
        </w:rPr>
      </w:pPr>
      <w:r>
        <w:rPr>
          <w:rFonts w:cs="Arial"/>
        </w:rPr>
        <w:t>A primeira oficina realizada ocorreu no dia 23/04/2018 Câmara Municipal de Ubatuba, localizada à Rua Antônio Marques do Vale, 250 – SILOP, região Central de Ubatuba, das 19:00 às 20:00 horas e contou com a presença de 32 participantes, incluindo gestores municipais do turismo, representantes do trade turístico e sociedade civil ubatubense.</w:t>
      </w:r>
    </w:p>
    <w:p w:rsidR="007F0662" w:rsidRDefault="007F0662" w:rsidP="007F0662">
      <w:pPr>
        <w:rPr>
          <w:rFonts w:cs="Arial"/>
        </w:rPr>
      </w:pPr>
      <w:r>
        <w:rPr>
          <w:rFonts w:cs="Arial"/>
        </w:rPr>
        <w:t>Abaixo as imagens dos Programas, Projetos e Ações propostos por cada grupo desta oficina e em sequência a listagem com a priorização destas Ações elaboradas pelos participantes,</w:t>
      </w:r>
      <w:r w:rsidRPr="007F0662">
        <w:rPr>
          <w:rFonts w:cs="Arial"/>
        </w:rPr>
        <w:t xml:space="preserve"> </w:t>
      </w:r>
      <w:r>
        <w:rPr>
          <w:rFonts w:cs="Arial"/>
        </w:rPr>
        <w:t>sendo necessário salientar que os participantes foram instruídos na realização da oficina a relacionar a maioria destes projetos, programas e ações com a sua Região, para que fosse possível capturar as principais impressões de cada, com a visão de quem vivencia a atividade turística</w:t>
      </w:r>
      <w:r w:rsidR="006123A4">
        <w:rPr>
          <w:rFonts w:cs="Arial"/>
        </w:rPr>
        <w:t>:</w:t>
      </w:r>
    </w:p>
    <w:p w:rsidR="002238C7" w:rsidRDefault="002238C7" w:rsidP="002238C7">
      <w:pPr>
        <w:pStyle w:val="Legenda"/>
        <w:keepNext/>
      </w:pPr>
      <w:r>
        <w:lastRenderedPageBreak/>
        <w:t xml:space="preserve">Figura </w:t>
      </w:r>
      <w:fldSimple w:instr=" SEQ Figura \* ARABIC ">
        <w:r w:rsidR="00D87E08">
          <w:rPr>
            <w:noProof/>
          </w:rPr>
          <w:t>4</w:t>
        </w:r>
      </w:fldSimple>
      <w:r>
        <w:t xml:space="preserve"> - Oficina Centro - Grupo 1, Página 1</w:t>
      </w:r>
    </w:p>
    <w:p w:rsidR="00EF7F29" w:rsidRDefault="002238C7" w:rsidP="002238C7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>
            <wp:extent cx="5400040" cy="7200053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29" w:rsidRPr="002238C7" w:rsidRDefault="002238C7" w:rsidP="002238C7">
      <w:pPr>
        <w:ind w:firstLine="0"/>
        <w:jc w:val="center"/>
        <w:rPr>
          <w:rFonts w:cs="Arial"/>
          <w:sz w:val="20"/>
        </w:rPr>
      </w:pPr>
      <w:r>
        <w:rPr>
          <w:rFonts w:cs="Arial"/>
          <w:b/>
          <w:sz w:val="20"/>
        </w:rPr>
        <w:t>Fonte: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Urbatec</w:t>
      </w:r>
      <w:proofErr w:type="spellEnd"/>
      <w:r>
        <w:rPr>
          <w:rFonts w:cs="Arial"/>
          <w:sz w:val="20"/>
        </w:rPr>
        <w:t>, 2018</w:t>
      </w:r>
    </w:p>
    <w:p w:rsidR="00A77A8A" w:rsidRDefault="00A77A8A" w:rsidP="00A77A8A">
      <w:pPr>
        <w:pStyle w:val="Legenda"/>
        <w:keepNext/>
      </w:pPr>
      <w:r>
        <w:lastRenderedPageBreak/>
        <w:t xml:space="preserve">Figura </w:t>
      </w:r>
      <w:fldSimple w:instr=" SEQ Figura \* ARABIC ">
        <w:r w:rsidR="00D87E08">
          <w:rPr>
            <w:noProof/>
          </w:rPr>
          <w:t>5</w:t>
        </w:r>
      </w:fldSimple>
      <w:r>
        <w:t xml:space="preserve"> - </w:t>
      </w:r>
      <w:r w:rsidRPr="008D4093">
        <w:t xml:space="preserve">Oficina Centro - Grupo 1, Página </w:t>
      </w:r>
      <w:r>
        <w:t>2</w:t>
      </w:r>
    </w:p>
    <w:p w:rsidR="00EF7F29" w:rsidRDefault="00A77A8A" w:rsidP="00A77A8A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>
            <wp:extent cx="6823287" cy="4935220"/>
            <wp:effectExtent l="0" t="8572" r="7302" b="7303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1522" cy="494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29" w:rsidRPr="00A77A8A" w:rsidRDefault="00A77A8A" w:rsidP="00A77A8A">
      <w:pPr>
        <w:ind w:firstLine="0"/>
        <w:jc w:val="center"/>
        <w:rPr>
          <w:rFonts w:cs="Arial"/>
          <w:sz w:val="20"/>
        </w:rPr>
      </w:pPr>
      <w:r>
        <w:rPr>
          <w:rFonts w:cs="Arial"/>
          <w:b/>
          <w:sz w:val="20"/>
        </w:rPr>
        <w:t>Fonte:</w:t>
      </w:r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Urbatec</w:t>
      </w:r>
      <w:proofErr w:type="spellEnd"/>
      <w:r>
        <w:rPr>
          <w:rFonts w:cs="Arial"/>
          <w:sz w:val="20"/>
        </w:rPr>
        <w:t>, 2018</w:t>
      </w:r>
    </w:p>
    <w:p w:rsidR="00A77A8A" w:rsidRDefault="00A77A8A" w:rsidP="00A77A8A">
      <w:pPr>
        <w:pStyle w:val="Legenda"/>
        <w:keepNext/>
      </w:pPr>
      <w:r>
        <w:lastRenderedPageBreak/>
        <w:t xml:space="preserve">Figura </w:t>
      </w:r>
      <w:fldSimple w:instr=" SEQ Figura \* ARABIC ">
        <w:r w:rsidR="00D87E08">
          <w:rPr>
            <w:noProof/>
          </w:rPr>
          <w:t>6</w:t>
        </w:r>
      </w:fldSimple>
      <w:r>
        <w:t xml:space="preserve"> - </w:t>
      </w:r>
      <w:r w:rsidRPr="00D016E6">
        <w:t xml:space="preserve">Oficina Centro - Grupo 1, Página </w:t>
      </w:r>
      <w:r>
        <w:t>3</w:t>
      </w:r>
    </w:p>
    <w:p w:rsidR="00EF7F29" w:rsidRDefault="00A77A8A" w:rsidP="00A77A8A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>
            <wp:extent cx="7161530" cy="5371148"/>
            <wp:effectExtent l="0" t="0" r="127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7058" cy="538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29" w:rsidRPr="00A77A8A" w:rsidRDefault="00A77A8A" w:rsidP="00A77A8A">
      <w:pPr>
        <w:ind w:firstLine="0"/>
        <w:jc w:val="center"/>
        <w:rPr>
          <w:sz w:val="20"/>
        </w:rPr>
      </w:pPr>
      <w:r>
        <w:rPr>
          <w:rFonts w:cs="Arial"/>
          <w:b/>
          <w:sz w:val="20"/>
        </w:rPr>
        <w:t>Fonte:</w:t>
      </w:r>
      <w:r>
        <w:rPr>
          <w:sz w:val="20"/>
        </w:rPr>
        <w:t xml:space="preserve"> </w:t>
      </w:r>
      <w:proofErr w:type="spellStart"/>
      <w:r>
        <w:rPr>
          <w:sz w:val="20"/>
        </w:rPr>
        <w:t>Urbatec</w:t>
      </w:r>
      <w:proofErr w:type="spellEnd"/>
      <w:r>
        <w:rPr>
          <w:sz w:val="20"/>
        </w:rPr>
        <w:t>, 2018</w:t>
      </w:r>
    </w:p>
    <w:p w:rsidR="00A77A8A" w:rsidRDefault="00A77A8A" w:rsidP="00A77A8A">
      <w:pPr>
        <w:pStyle w:val="Legenda"/>
        <w:keepNext/>
      </w:pPr>
      <w:r>
        <w:lastRenderedPageBreak/>
        <w:t xml:space="preserve">Figura </w:t>
      </w:r>
      <w:fldSimple w:instr=" SEQ Figura \* ARABIC ">
        <w:r w:rsidR="00D87E08">
          <w:rPr>
            <w:noProof/>
          </w:rPr>
          <w:t>7</w:t>
        </w:r>
      </w:fldSimple>
      <w:r>
        <w:t xml:space="preserve"> - </w:t>
      </w:r>
      <w:r w:rsidRPr="0075761C">
        <w:t xml:space="preserve">Oficina Centro - Grupo </w:t>
      </w:r>
      <w:r>
        <w:t>2</w:t>
      </w:r>
      <w:r w:rsidRPr="0075761C">
        <w:t xml:space="preserve">, Página </w:t>
      </w:r>
      <w:r>
        <w:t>1</w:t>
      </w:r>
    </w:p>
    <w:p w:rsidR="00EF7F29" w:rsidRDefault="00A77A8A" w:rsidP="00A77A8A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>
            <wp:extent cx="7360285" cy="5356860"/>
            <wp:effectExtent l="0" t="7937" r="4127" b="4128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9636" cy="536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E49" w:rsidRPr="00A77A8A" w:rsidRDefault="00A77A8A" w:rsidP="00A77A8A">
      <w:pPr>
        <w:ind w:firstLine="0"/>
        <w:jc w:val="center"/>
        <w:rPr>
          <w:sz w:val="20"/>
        </w:rPr>
      </w:pPr>
      <w:r>
        <w:rPr>
          <w:b/>
          <w:sz w:val="20"/>
        </w:rPr>
        <w:t>Fonte:</w:t>
      </w:r>
      <w:r>
        <w:rPr>
          <w:sz w:val="20"/>
        </w:rPr>
        <w:t xml:space="preserve"> </w:t>
      </w:r>
      <w:proofErr w:type="spellStart"/>
      <w:r>
        <w:rPr>
          <w:sz w:val="20"/>
        </w:rPr>
        <w:t>Urbatec</w:t>
      </w:r>
      <w:proofErr w:type="spellEnd"/>
      <w:r>
        <w:rPr>
          <w:sz w:val="20"/>
        </w:rPr>
        <w:t>, 2018</w:t>
      </w:r>
    </w:p>
    <w:p w:rsidR="00A77A8A" w:rsidRDefault="00A77A8A" w:rsidP="00A77A8A">
      <w:pPr>
        <w:pStyle w:val="Legenda"/>
        <w:keepNext/>
      </w:pPr>
      <w:r>
        <w:lastRenderedPageBreak/>
        <w:t xml:space="preserve">Figura </w:t>
      </w:r>
      <w:fldSimple w:instr=" SEQ Figura \* ARABIC ">
        <w:r w:rsidR="00D87E08">
          <w:rPr>
            <w:noProof/>
          </w:rPr>
          <w:t>8</w:t>
        </w:r>
      </w:fldSimple>
      <w:r>
        <w:t xml:space="preserve"> - </w:t>
      </w:r>
      <w:r w:rsidRPr="00FF5534">
        <w:t xml:space="preserve">Oficina Centro - Grupo </w:t>
      </w:r>
      <w:r>
        <w:t>3</w:t>
      </w:r>
      <w:r w:rsidRPr="00FF5534">
        <w:t>, Página 1</w:t>
      </w:r>
    </w:p>
    <w:p w:rsidR="00A77A8A" w:rsidRDefault="00A77A8A" w:rsidP="00A77A8A">
      <w:pPr>
        <w:ind w:firstLine="0"/>
        <w:jc w:val="center"/>
      </w:pPr>
      <w:r>
        <w:rPr>
          <w:noProof/>
        </w:rPr>
        <w:drawing>
          <wp:inline distT="0" distB="0" distL="0" distR="0">
            <wp:extent cx="7215293" cy="5411470"/>
            <wp:effectExtent l="63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9950" cy="541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E49" w:rsidRPr="00A77A8A" w:rsidRDefault="00A77A8A" w:rsidP="00A77A8A">
      <w:pPr>
        <w:ind w:firstLine="0"/>
        <w:jc w:val="center"/>
        <w:rPr>
          <w:sz w:val="20"/>
        </w:rPr>
      </w:pPr>
      <w:r>
        <w:rPr>
          <w:b/>
          <w:sz w:val="20"/>
        </w:rPr>
        <w:t>Fonte:</w:t>
      </w:r>
      <w:r>
        <w:rPr>
          <w:sz w:val="20"/>
        </w:rPr>
        <w:t xml:space="preserve"> </w:t>
      </w:r>
      <w:proofErr w:type="spellStart"/>
      <w:r>
        <w:rPr>
          <w:sz w:val="20"/>
        </w:rPr>
        <w:t>Urbatec</w:t>
      </w:r>
      <w:proofErr w:type="spellEnd"/>
      <w:r>
        <w:rPr>
          <w:sz w:val="20"/>
        </w:rPr>
        <w:t>, 2018</w:t>
      </w:r>
    </w:p>
    <w:p w:rsidR="00A77A8A" w:rsidRDefault="00A77A8A" w:rsidP="00A77A8A">
      <w:pPr>
        <w:pStyle w:val="Legenda"/>
        <w:keepNext/>
      </w:pPr>
      <w:r>
        <w:lastRenderedPageBreak/>
        <w:t xml:space="preserve">Figura </w:t>
      </w:r>
      <w:fldSimple w:instr=" SEQ Figura \* ARABIC ">
        <w:r w:rsidR="00D87E08">
          <w:rPr>
            <w:noProof/>
          </w:rPr>
          <w:t>9</w:t>
        </w:r>
      </w:fldSimple>
      <w:r>
        <w:t xml:space="preserve"> - </w:t>
      </w:r>
      <w:r w:rsidRPr="0094616C">
        <w:t xml:space="preserve">Oficina Centro - Grupo 3, Página </w:t>
      </w:r>
      <w:r>
        <w:t>2</w:t>
      </w:r>
    </w:p>
    <w:p w:rsidR="00A77A8A" w:rsidRDefault="00A77A8A" w:rsidP="00A77A8A">
      <w:pPr>
        <w:ind w:firstLine="0"/>
        <w:jc w:val="center"/>
      </w:pPr>
      <w:r>
        <w:rPr>
          <w:noProof/>
        </w:rPr>
        <w:drawing>
          <wp:inline distT="0" distB="0" distL="0" distR="0">
            <wp:extent cx="7227993" cy="5420995"/>
            <wp:effectExtent l="7937" t="0" r="318" b="317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6623" cy="542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8A" w:rsidRPr="00A77A8A" w:rsidRDefault="00A77A8A" w:rsidP="00A77A8A">
      <w:pPr>
        <w:ind w:firstLine="0"/>
        <w:jc w:val="center"/>
        <w:rPr>
          <w:sz w:val="20"/>
        </w:rPr>
      </w:pPr>
      <w:r>
        <w:rPr>
          <w:b/>
          <w:sz w:val="20"/>
        </w:rPr>
        <w:t>Fonte:</w:t>
      </w:r>
      <w:r>
        <w:rPr>
          <w:sz w:val="20"/>
        </w:rPr>
        <w:t xml:space="preserve"> </w:t>
      </w:r>
      <w:proofErr w:type="spellStart"/>
      <w:r>
        <w:rPr>
          <w:sz w:val="20"/>
        </w:rPr>
        <w:t>Urbatec</w:t>
      </w:r>
      <w:proofErr w:type="spellEnd"/>
      <w:r>
        <w:rPr>
          <w:sz w:val="20"/>
        </w:rPr>
        <w:t>, 2018</w:t>
      </w:r>
    </w:p>
    <w:p w:rsidR="00A77A8A" w:rsidRDefault="00A77A8A" w:rsidP="00A77A8A">
      <w:pPr>
        <w:pStyle w:val="Legenda"/>
        <w:keepNext/>
      </w:pPr>
      <w:r>
        <w:lastRenderedPageBreak/>
        <w:t xml:space="preserve">Figura </w:t>
      </w:r>
      <w:fldSimple w:instr=" SEQ Figura \* ARABIC ">
        <w:r w:rsidR="00D87E08">
          <w:rPr>
            <w:noProof/>
          </w:rPr>
          <w:t>10</w:t>
        </w:r>
      </w:fldSimple>
      <w:r>
        <w:t xml:space="preserve"> - </w:t>
      </w:r>
      <w:r w:rsidRPr="00C94828">
        <w:t xml:space="preserve">Oficina Centro - Grupo </w:t>
      </w:r>
      <w:r>
        <w:t>4</w:t>
      </w:r>
      <w:r w:rsidRPr="00C94828">
        <w:t xml:space="preserve">, Página </w:t>
      </w:r>
      <w:r>
        <w:t>1</w:t>
      </w:r>
    </w:p>
    <w:p w:rsidR="00A77A8A" w:rsidRDefault="00A77A8A" w:rsidP="00A77A8A">
      <w:pPr>
        <w:ind w:firstLine="0"/>
        <w:jc w:val="center"/>
      </w:pPr>
      <w:r>
        <w:rPr>
          <w:noProof/>
        </w:rPr>
        <w:drawing>
          <wp:inline distT="0" distB="0" distL="0" distR="0">
            <wp:extent cx="7240693" cy="5430520"/>
            <wp:effectExtent l="0" t="9525" r="8255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7264" cy="543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8A" w:rsidRPr="00A77A8A" w:rsidRDefault="00A77A8A" w:rsidP="00A77A8A">
      <w:pPr>
        <w:ind w:firstLine="0"/>
        <w:jc w:val="center"/>
        <w:rPr>
          <w:sz w:val="20"/>
        </w:rPr>
      </w:pPr>
      <w:r>
        <w:rPr>
          <w:b/>
          <w:sz w:val="20"/>
        </w:rPr>
        <w:t>Fonte:</w:t>
      </w:r>
      <w:r>
        <w:rPr>
          <w:sz w:val="20"/>
        </w:rPr>
        <w:t xml:space="preserve"> </w:t>
      </w:r>
      <w:proofErr w:type="spellStart"/>
      <w:r>
        <w:rPr>
          <w:sz w:val="20"/>
        </w:rPr>
        <w:t>Urbatec</w:t>
      </w:r>
      <w:proofErr w:type="spellEnd"/>
      <w:r>
        <w:rPr>
          <w:sz w:val="20"/>
        </w:rPr>
        <w:t>, 2018</w:t>
      </w:r>
    </w:p>
    <w:p w:rsidR="00A77A8A" w:rsidRDefault="00A77A8A" w:rsidP="00A77A8A">
      <w:pPr>
        <w:ind w:firstLine="0"/>
        <w:sectPr w:rsidR="00A77A8A" w:rsidSect="00B558AA">
          <w:pgSz w:w="11906" w:h="16838"/>
          <w:pgMar w:top="1417" w:right="1701" w:bottom="1417" w:left="1701" w:header="708" w:footer="227" w:gutter="0"/>
          <w:cols w:space="708"/>
          <w:docGrid w:linePitch="360"/>
        </w:sectPr>
      </w:pPr>
    </w:p>
    <w:p w:rsidR="00A77A8A" w:rsidRDefault="00A77A8A" w:rsidP="00A77A8A">
      <w:pPr>
        <w:pStyle w:val="Ttulo4"/>
      </w:pPr>
      <w:r>
        <w:lastRenderedPageBreak/>
        <w:t>1.3.1.1. Lista de Priorização de Ações</w:t>
      </w:r>
    </w:p>
    <w:p w:rsidR="00A77A8A" w:rsidRPr="00A77A8A" w:rsidRDefault="00A77A8A" w:rsidP="00A77A8A">
      <w:pPr>
        <w:pStyle w:val="PargrafodaLista"/>
        <w:numPr>
          <w:ilvl w:val="0"/>
          <w:numId w:val="3"/>
        </w:numPr>
        <w:ind w:left="709" w:hanging="720"/>
      </w:pPr>
      <w:r>
        <w:rPr>
          <w:b/>
        </w:rPr>
        <w:t>INFRAESTRUTURA</w:t>
      </w:r>
    </w:p>
    <w:p w:rsidR="00B07890" w:rsidRPr="00B72723" w:rsidRDefault="003F7B06" w:rsidP="00A77A8A">
      <w:pPr>
        <w:numPr>
          <w:ilvl w:val="0"/>
          <w:numId w:val="4"/>
        </w:numPr>
      </w:pPr>
      <w:r w:rsidRPr="00B72723">
        <w:rPr>
          <w:bCs/>
        </w:rPr>
        <w:t>Saneamento Básico em toda extensão territorial de Ubatuba;</w:t>
      </w:r>
    </w:p>
    <w:p w:rsidR="00B07890" w:rsidRPr="00B72723" w:rsidRDefault="003F7B06" w:rsidP="00B72723">
      <w:pPr>
        <w:numPr>
          <w:ilvl w:val="0"/>
          <w:numId w:val="4"/>
        </w:numPr>
      </w:pPr>
      <w:r w:rsidRPr="00B72723">
        <w:rPr>
          <w:bCs/>
        </w:rPr>
        <w:t>Sinalização Turística em 2 idiomas e Braile;</w:t>
      </w:r>
    </w:p>
    <w:p w:rsidR="00B07890" w:rsidRPr="00B72723" w:rsidRDefault="003F7B06" w:rsidP="00B72723">
      <w:pPr>
        <w:numPr>
          <w:ilvl w:val="0"/>
          <w:numId w:val="4"/>
        </w:numPr>
      </w:pPr>
      <w:r w:rsidRPr="00B72723">
        <w:rPr>
          <w:bCs/>
        </w:rPr>
        <w:t>Projeto de Mobilidade Urbana (incentivo a meios alternativos de transportes: Bicicleta, Náutico, etc.)</w:t>
      </w:r>
    </w:p>
    <w:p w:rsidR="00B07890" w:rsidRPr="00B72723" w:rsidRDefault="003F7B06" w:rsidP="00B72723">
      <w:pPr>
        <w:numPr>
          <w:ilvl w:val="0"/>
          <w:numId w:val="4"/>
        </w:numPr>
      </w:pPr>
      <w:r w:rsidRPr="00B72723">
        <w:rPr>
          <w:bCs/>
        </w:rPr>
        <w:t>Revitalização da Ilha dos Pescadores;</w:t>
      </w:r>
    </w:p>
    <w:p w:rsidR="00B07890" w:rsidRPr="00B72723" w:rsidRDefault="003F7B06" w:rsidP="00B72723">
      <w:pPr>
        <w:numPr>
          <w:ilvl w:val="0"/>
          <w:numId w:val="4"/>
        </w:numPr>
      </w:pPr>
      <w:r w:rsidRPr="00B72723">
        <w:rPr>
          <w:bCs/>
        </w:rPr>
        <w:t>Construção de um mirante no alto da Serra;</w:t>
      </w:r>
    </w:p>
    <w:p w:rsidR="00B07890" w:rsidRPr="00B72723" w:rsidRDefault="003F7B06" w:rsidP="00B72723">
      <w:pPr>
        <w:numPr>
          <w:ilvl w:val="0"/>
          <w:numId w:val="4"/>
        </w:numPr>
      </w:pPr>
      <w:r w:rsidRPr="00B72723">
        <w:rPr>
          <w:bCs/>
        </w:rPr>
        <w:t>Acessibilidade PNE ao atrativo da Cachoeira do Pé da Serra;</w:t>
      </w:r>
    </w:p>
    <w:p w:rsidR="00B07890" w:rsidRPr="00B72723" w:rsidRDefault="003F7B06" w:rsidP="00B72723">
      <w:pPr>
        <w:numPr>
          <w:ilvl w:val="0"/>
          <w:numId w:val="4"/>
        </w:numPr>
      </w:pPr>
      <w:r w:rsidRPr="00B72723">
        <w:rPr>
          <w:bCs/>
        </w:rPr>
        <w:t>Divulgação por meio de Sinalização e implantação de Totens nos atrativos da Região Oeste;</w:t>
      </w:r>
    </w:p>
    <w:p w:rsidR="00B07890" w:rsidRPr="00B72723" w:rsidRDefault="003F7B06" w:rsidP="00B72723">
      <w:pPr>
        <w:numPr>
          <w:ilvl w:val="0"/>
          <w:numId w:val="4"/>
        </w:numPr>
      </w:pPr>
      <w:r w:rsidRPr="00B72723">
        <w:rPr>
          <w:bCs/>
        </w:rPr>
        <w:t>Melhoria e Revitalização das Ciclovias do Município com ampliação para toda extensão territorial de Ubatuba;</w:t>
      </w:r>
    </w:p>
    <w:p w:rsidR="00B72723" w:rsidRPr="00B72723" w:rsidRDefault="00B72723" w:rsidP="00B72723">
      <w:pPr>
        <w:numPr>
          <w:ilvl w:val="0"/>
          <w:numId w:val="4"/>
        </w:numPr>
      </w:pPr>
      <w:r w:rsidRPr="00B72723">
        <w:rPr>
          <w:bCs/>
        </w:rPr>
        <w:t>Criação do Centro de Tradições Culturais Caiçara, Indígena e Quilombola;</w:t>
      </w:r>
    </w:p>
    <w:p w:rsidR="00B72723" w:rsidRPr="00B72723" w:rsidRDefault="00B72723" w:rsidP="00B72723">
      <w:pPr>
        <w:numPr>
          <w:ilvl w:val="0"/>
          <w:numId w:val="4"/>
        </w:numPr>
      </w:pPr>
      <w:r w:rsidRPr="00B72723">
        <w:rPr>
          <w:bCs/>
        </w:rPr>
        <w:t>Unificação das Rodoviárias – Construção da Rodoviária de Ubatuba;</w:t>
      </w:r>
    </w:p>
    <w:p w:rsidR="00B72723" w:rsidRPr="00B72723" w:rsidRDefault="00B72723" w:rsidP="00B72723">
      <w:pPr>
        <w:numPr>
          <w:ilvl w:val="0"/>
          <w:numId w:val="4"/>
        </w:numPr>
      </w:pPr>
      <w:r w:rsidRPr="00B72723">
        <w:rPr>
          <w:bCs/>
        </w:rPr>
        <w:t>Implantação de Rampas e de Acessibilidade PNE em Praias de Difícil acesso;</w:t>
      </w:r>
    </w:p>
    <w:p w:rsidR="00B72723" w:rsidRPr="00B72723" w:rsidRDefault="00B72723" w:rsidP="00B72723">
      <w:pPr>
        <w:numPr>
          <w:ilvl w:val="0"/>
          <w:numId w:val="4"/>
        </w:numPr>
      </w:pPr>
      <w:r w:rsidRPr="00B72723">
        <w:rPr>
          <w:bCs/>
        </w:rPr>
        <w:t xml:space="preserve">Melhorias na Aldeia do Rio Bonito (Banheiros Comunitários, Casa </w:t>
      </w:r>
      <w:proofErr w:type="spellStart"/>
      <w:r w:rsidRPr="00B72723">
        <w:rPr>
          <w:bCs/>
        </w:rPr>
        <w:t>Índigena</w:t>
      </w:r>
      <w:proofErr w:type="spellEnd"/>
      <w:r w:rsidRPr="00B72723">
        <w:rPr>
          <w:bCs/>
        </w:rPr>
        <w:t>, Cozinha Comunitária) e construção de uma Ponte; (</w:t>
      </w:r>
      <w:proofErr w:type="spellStart"/>
      <w:r w:rsidRPr="00B72723">
        <w:rPr>
          <w:bCs/>
        </w:rPr>
        <w:t>Itamambuca</w:t>
      </w:r>
      <w:proofErr w:type="spellEnd"/>
      <w:r w:rsidRPr="00B72723">
        <w:rPr>
          <w:bCs/>
        </w:rPr>
        <w:t>);</w:t>
      </w:r>
    </w:p>
    <w:p w:rsidR="00B72723" w:rsidRPr="00B72723" w:rsidRDefault="00B72723" w:rsidP="00B72723">
      <w:pPr>
        <w:numPr>
          <w:ilvl w:val="0"/>
          <w:numId w:val="4"/>
        </w:numPr>
      </w:pPr>
      <w:r w:rsidRPr="00B72723">
        <w:rPr>
          <w:bCs/>
        </w:rPr>
        <w:t>Construção de um posto de apoio ao Turismo na Aldeia Boa Vista (sala de espera e reuniões, sanitários, cozinha);</w:t>
      </w:r>
    </w:p>
    <w:p w:rsidR="00B72723" w:rsidRPr="00B72723" w:rsidRDefault="00B72723" w:rsidP="00B72723">
      <w:pPr>
        <w:numPr>
          <w:ilvl w:val="0"/>
          <w:numId w:val="4"/>
        </w:numPr>
      </w:pPr>
      <w:r w:rsidRPr="00B72723">
        <w:rPr>
          <w:bCs/>
        </w:rPr>
        <w:t>Manutenção das vias de acesso às Aldeias Indígenas com realização de atividades de visitação turística.</w:t>
      </w:r>
    </w:p>
    <w:p w:rsidR="00B72723" w:rsidRDefault="00B72723" w:rsidP="00B72723">
      <w:pPr>
        <w:ind w:left="360" w:firstLine="0"/>
      </w:pPr>
    </w:p>
    <w:p w:rsidR="00B72723" w:rsidRPr="00B72723" w:rsidRDefault="00B72723" w:rsidP="00B72723">
      <w:pPr>
        <w:pStyle w:val="PargrafodaLista"/>
        <w:numPr>
          <w:ilvl w:val="0"/>
          <w:numId w:val="3"/>
        </w:numPr>
        <w:ind w:left="709" w:hanging="720"/>
      </w:pPr>
      <w:r>
        <w:rPr>
          <w:b/>
        </w:rPr>
        <w:t>PRODUTO TURÍSTICO</w:t>
      </w:r>
    </w:p>
    <w:p w:rsidR="00B07890" w:rsidRPr="00B72723" w:rsidRDefault="003F7B06" w:rsidP="00B72723">
      <w:pPr>
        <w:numPr>
          <w:ilvl w:val="0"/>
          <w:numId w:val="6"/>
        </w:numPr>
      </w:pPr>
      <w:r w:rsidRPr="00B72723">
        <w:rPr>
          <w:bCs/>
        </w:rPr>
        <w:t>Praça Brasília: Construção de Memorial Vivo das Culturas Caiçara, Quilombola e Indígena;</w:t>
      </w:r>
    </w:p>
    <w:p w:rsidR="00B07890" w:rsidRPr="00B72723" w:rsidRDefault="003F7B06" w:rsidP="00B72723">
      <w:pPr>
        <w:numPr>
          <w:ilvl w:val="0"/>
          <w:numId w:val="6"/>
        </w:numPr>
      </w:pPr>
      <w:r w:rsidRPr="00B72723">
        <w:rPr>
          <w:bCs/>
        </w:rPr>
        <w:t>Valorização do Produto Mata Atlântica;</w:t>
      </w:r>
    </w:p>
    <w:p w:rsidR="00B07890" w:rsidRPr="00B72723" w:rsidRDefault="003F7B06" w:rsidP="00B72723">
      <w:pPr>
        <w:numPr>
          <w:ilvl w:val="0"/>
          <w:numId w:val="6"/>
        </w:numPr>
      </w:pPr>
      <w:r w:rsidRPr="00B72723">
        <w:rPr>
          <w:bCs/>
        </w:rPr>
        <w:t>Construção do Museu do Surf/Museu Caiçara;</w:t>
      </w:r>
    </w:p>
    <w:p w:rsidR="00B07890" w:rsidRPr="00B72723" w:rsidRDefault="003F7B06" w:rsidP="00B72723">
      <w:pPr>
        <w:numPr>
          <w:ilvl w:val="0"/>
          <w:numId w:val="6"/>
        </w:numPr>
      </w:pPr>
      <w:r w:rsidRPr="00B72723">
        <w:rPr>
          <w:bCs/>
        </w:rPr>
        <w:t>Fomentar o receptivo de Navios de Cruzeiros;</w:t>
      </w:r>
    </w:p>
    <w:p w:rsidR="00B07890" w:rsidRPr="00B72723" w:rsidRDefault="003F7B06" w:rsidP="00B72723">
      <w:pPr>
        <w:numPr>
          <w:ilvl w:val="0"/>
          <w:numId w:val="6"/>
        </w:numPr>
      </w:pPr>
      <w:r w:rsidRPr="00B72723">
        <w:rPr>
          <w:bCs/>
        </w:rPr>
        <w:t>Parque Municipal do Monte Valério – Explorar as potencialidades e difundir a atividade turística no espaço;</w:t>
      </w:r>
    </w:p>
    <w:p w:rsidR="00B07890" w:rsidRPr="00B72723" w:rsidRDefault="003F7B06" w:rsidP="00B72723">
      <w:pPr>
        <w:numPr>
          <w:ilvl w:val="0"/>
          <w:numId w:val="6"/>
        </w:numPr>
      </w:pPr>
      <w:r w:rsidRPr="00B72723">
        <w:rPr>
          <w:bCs/>
        </w:rPr>
        <w:lastRenderedPageBreak/>
        <w:t>Projeto – Circuito das Cachoeiras;</w:t>
      </w:r>
    </w:p>
    <w:p w:rsidR="00B07890" w:rsidRPr="00B72723" w:rsidRDefault="003F7B06" w:rsidP="00B72723">
      <w:pPr>
        <w:numPr>
          <w:ilvl w:val="0"/>
          <w:numId w:val="6"/>
        </w:numPr>
      </w:pPr>
      <w:r w:rsidRPr="00B72723">
        <w:rPr>
          <w:bCs/>
        </w:rPr>
        <w:t>Projeto Educacional no Horto (promover atividades de trilhas sensoriais e manutenção das mesmas);</w:t>
      </w:r>
    </w:p>
    <w:p w:rsidR="00B72723" w:rsidRPr="00B72723" w:rsidRDefault="00B72723" w:rsidP="00B72723">
      <w:pPr>
        <w:numPr>
          <w:ilvl w:val="0"/>
          <w:numId w:val="6"/>
        </w:numPr>
      </w:pPr>
      <w:r w:rsidRPr="00B72723">
        <w:rPr>
          <w:bCs/>
        </w:rPr>
        <w:t>Manutenção de Trilhas com implantação de placas de sinalização, lixeiras e do passeio (</w:t>
      </w:r>
      <w:proofErr w:type="spellStart"/>
      <w:r w:rsidRPr="00B72723">
        <w:rPr>
          <w:bCs/>
        </w:rPr>
        <w:t>Perequê</w:t>
      </w:r>
      <w:proofErr w:type="spellEnd"/>
      <w:r w:rsidRPr="00B72723">
        <w:rPr>
          <w:bCs/>
        </w:rPr>
        <w:t xml:space="preserve"> até o Matarazzo, Praia Grande até o Tenório)</w:t>
      </w:r>
    </w:p>
    <w:p w:rsidR="00B72723" w:rsidRPr="00B72723" w:rsidRDefault="00B72723" w:rsidP="00B72723">
      <w:pPr>
        <w:numPr>
          <w:ilvl w:val="0"/>
          <w:numId w:val="6"/>
        </w:numPr>
      </w:pPr>
      <w:r w:rsidRPr="00B72723">
        <w:rPr>
          <w:bCs/>
        </w:rPr>
        <w:t>Turismo de Base Comunitária (Valorização dos Roteiros);</w:t>
      </w:r>
    </w:p>
    <w:p w:rsidR="00B72723" w:rsidRPr="00B72723" w:rsidRDefault="00B72723" w:rsidP="00B72723">
      <w:pPr>
        <w:numPr>
          <w:ilvl w:val="0"/>
          <w:numId w:val="6"/>
        </w:numPr>
      </w:pPr>
      <w:r w:rsidRPr="00B72723">
        <w:rPr>
          <w:bCs/>
        </w:rPr>
        <w:t>Fomentar a atividade turística em locais que realizem práticas sustentáveis na destinação de rejeitos;</w:t>
      </w:r>
    </w:p>
    <w:p w:rsidR="00B72723" w:rsidRPr="00B72723" w:rsidRDefault="00B72723" w:rsidP="00B72723">
      <w:pPr>
        <w:numPr>
          <w:ilvl w:val="0"/>
          <w:numId w:val="6"/>
        </w:numPr>
      </w:pPr>
      <w:r w:rsidRPr="00B72723">
        <w:rPr>
          <w:bCs/>
        </w:rPr>
        <w:t xml:space="preserve">Passeio de Escuna na Baía do </w:t>
      </w:r>
      <w:proofErr w:type="spellStart"/>
      <w:r w:rsidRPr="00B72723">
        <w:rPr>
          <w:bCs/>
        </w:rPr>
        <w:t>Itaguá</w:t>
      </w:r>
      <w:proofErr w:type="spellEnd"/>
      <w:r w:rsidRPr="00B72723">
        <w:rPr>
          <w:bCs/>
        </w:rPr>
        <w:t xml:space="preserve"> (Táxi-</w:t>
      </w:r>
      <w:proofErr w:type="spellStart"/>
      <w:r w:rsidRPr="00B72723">
        <w:rPr>
          <w:bCs/>
        </w:rPr>
        <w:t>Boat</w:t>
      </w:r>
      <w:proofErr w:type="spellEnd"/>
      <w:r w:rsidRPr="00B72723">
        <w:rPr>
          <w:bCs/>
        </w:rPr>
        <w:t>);</w:t>
      </w:r>
    </w:p>
    <w:p w:rsidR="00B72723" w:rsidRPr="00B72723" w:rsidRDefault="00B72723" w:rsidP="00B72723">
      <w:pPr>
        <w:numPr>
          <w:ilvl w:val="0"/>
          <w:numId w:val="6"/>
        </w:numPr>
      </w:pPr>
      <w:r w:rsidRPr="00B72723">
        <w:rPr>
          <w:bCs/>
        </w:rPr>
        <w:t>Estruturação da visitação em Aldeias Indígenas (Capacitação da População indígena para receber o turismo: Guias, Artesanato, Culinária);</w:t>
      </w:r>
    </w:p>
    <w:p w:rsidR="00B72723" w:rsidRPr="00B72723" w:rsidRDefault="00B72723" w:rsidP="00B72723">
      <w:pPr>
        <w:numPr>
          <w:ilvl w:val="0"/>
          <w:numId w:val="6"/>
        </w:numPr>
      </w:pPr>
      <w:r w:rsidRPr="00B72723">
        <w:rPr>
          <w:bCs/>
        </w:rPr>
        <w:t>Manutenção dos Espaços Comunitários das Aldeias Indígenas (Casa de Reza, de Cultura, e outros espaços que tenham relação ao desenvolvimento de atividades de visitação).</w:t>
      </w:r>
    </w:p>
    <w:p w:rsidR="00B72723" w:rsidRPr="00A77A8A" w:rsidRDefault="00B72723" w:rsidP="00B72723">
      <w:pPr>
        <w:ind w:firstLine="0"/>
      </w:pPr>
    </w:p>
    <w:p w:rsidR="00B72723" w:rsidRPr="00A77A8A" w:rsidRDefault="00B72723" w:rsidP="00B72723">
      <w:pPr>
        <w:pStyle w:val="PargrafodaLista"/>
        <w:numPr>
          <w:ilvl w:val="0"/>
          <w:numId w:val="3"/>
        </w:numPr>
        <w:ind w:left="709" w:hanging="720"/>
      </w:pPr>
      <w:r>
        <w:rPr>
          <w:b/>
        </w:rPr>
        <w:t>COMERCIALIZAÇÃO</w:t>
      </w:r>
    </w:p>
    <w:p w:rsidR="00B07890" w:rsidRPr="00B72723" w:rsidRDefault="003F7B06" w:rsidP="00B72723">
      <w:pPr>
        <w:numPr>
          <w:ilvl w:val="0"/>
          <w:numId w:val="7"/>
        </w:numPr>
      </w:pPr>
      <w:r w:rsidRPr="00B72723">
        <w:rPr>
          <w:bCs/>
        </w:rPr>
        <w:t>Vídeos Segmentados por setor turístico;</w:t>
      </w:r>
    </w:p>
    <w:p w:rsidR="00B07890" w:rsidRPr="00B72723" w:rsidRDefault="003F7B06" w:rsidP="00B72723">
      <w:pPr>
        <w:numPr>
          <w:ilvl w:val="0"/>
          <w:numId w:val="7"/>
        </w:numPr>
      </w:pPr>
      <w:r w:rsidRPr="00B72723">
        <w:rPr>
          <w:bCs/>
        </w:rPr>
        <w:t>Vídeo Institucional do Turismo de Ubatuba;</w:t>
      </w:r>
    </w:p>
    <w:p w:rsidR="00B07890" w:rsidRPr="00B72723" w:rsidRDefault="003F7B06" w:rsidP="00B72723">
      <w:pPr>
        <w:numPr>
          <w:ilvl w:val="0"/>
          <w:numId w:val="7"/>
        </w:numPr>
      </w:pPr>
      <w:r w:rsidRPr="00B72723">
        <w:rPr>
          <w:bCs/>
        </w:rPr>
        <w:t>Comercialização com ênfase no Turismo Sustentável, com valorização dos profissionais do trade e população ubatubense (comunidades tradicionais, caiçara, quilombola, indígenas);</w:t>
      </w:r>
    </w:p>
    <w:p w:rsidR="00B07890" w:rsidRPr="00B72723" w:rsidRDefault="003F7B06" w:rsidP="00B72723">
      <w:pPr>
        <w:numPr>
          <w:ilvl w:val="0"/>
          <w:numId w:val="7"/>
        </w:numPr>
      </w:pPr>
      <w:r w:rsidRPr="00B72723">
        <w:rPr>
          <w:bCs/>
        </w:rPr>
        <w:t>Ação de Divulgação Exterior: Veiculação dos Vídeos de Ubatuba em outros Países;</w:t>
      </w:r>
    </w:p>
    <w:p w:rsidR="00B07890" w:rsidRPr="00B72723" w:rsidRDefault="003F7B06" w:rsidP="00B72723">
      <w:pPr>
        <w:numPr>
          <w:ilvl w:val="0"/>
          <w:numId w:val="7"/>
        </w:numPr>
      </w:pPr>
      <w:r w:rsidRPr="00B72723">
        <w:rPr>
          <w:bCs/>
        </w:rPr>
        <w:t>Criar identidade do Turismo de Ubatuba, não vinculada a Gestão Pública;</w:t>
      </w:r>
    </w:p>
    <w:p w:rsidR="00B07890" w:rsidRPr="00B72723" w:rsidRDefault="003F7B06" w:rsidP="00B72723">
      <w:pPr>
        <w:numPr>
          <w:ilvl w:val="0"/>
          <w:numId w:val="7"/>
        </w:numPr>
      </w:pPr>
      <w:r w:rsidRPr="00B72723">
        <w:rPr>
          <w:bCs/>
        </w:rPr>
        <w:t>Criação da Marca e do Manual de Cores de Ubatuba;</w:t>
      </w:r>
    </w:p>
    <w:p w:rsidR="00B07890" w:rsidRPr="00B72723" w:rsidRDefault="003F7B06" w:rsidP="00B72723">
      <w:pPr>
        <w:numPr>
          <w:ilvl w:val="0"/>
          <w:numId w:val="7"/>
        </w:numPr>
      </w:pPr>
      <w:r w:rsidRPr="00B72723">
        <w:rPr>
          <w:bCs/>
        </w:rPr>
        <w:t>Festival Gastronômico de Comidas Típicas (Caiçara, Indígena e Quilombola);</w:t>
      </w:r>
    </w:p>
    <w:p w:rsidR="00B72723" w:rsidRPr="00B72723" w:rsidRDefault="00B72723" w:rsidP="00B72723">
      <w:pPr>
        <w:numPr>
          <w:ilvl w:val="0"/>
          <w:numId w:val="7"/>
        </w:numPr>
      </w:pPr>
      <w:r w:rsidRPr="00B72723">
        <w:rPr>
          <w:bCs/>
        </w:rPr>
        <w:t>Desenvolvimento ou Estruturação de Mídia Independente de Gestão Pública;</w:t>
      </w:r>
    </w:p>
    <w:p w:rsidR="00B07890" w:rsidRPr="00B72723" w:rsidRDefault="003F7B06" w:rsidP="00B72723">
      <w:pPr>
        <w:numPr>
          <w:ilvl w:val="0"/>
          <w:numId w:val="7"/>
        </w:numPr>
      </w:pPr>
      <w:r w:rsidRPr="00B72723">
        <w:rPr>
          <w:bCs/>
        </w:rPr>
        <w:t>Divulgação da Cidade em folders segmentados da atividade turística promovendo o protagonismo da população;</w:t>
      </w:r>
    </w:p>
    <w:p w:rsidR="00B72723" w:rsidRPr="00B72723" w:rsidRDefault="003F7B06" w:rsidP="00B72723">
      <w:pPr>
        <w:numPr>
          <w:ilvl w:val="0"/>
          <w:numId w:val="7"/>
        </w:numPr>
      </w:pPr>
      <w:r w:rsidRPr="00B72723">
        <w:rPr>
          <w:bCs/>
        </w:rPr>
        <w:t>Portal de Fomento as Comunidades Tradicionais (Canais de comunicação Digital, site, blog, redes sociais);</w:t>
      </w:r>
    </w:p>
    <w:p w:rsidR="00B72723" w:rsidRDefault="00B72723" w:rsidP="00B72723">
      <w:pPr>
        <w:ind w:firstLine="0"/>
      </w:pPr>
    </w:p>
    <w:p w:rsidR="00B72723" w:rsidRPr="00A77A8A" w:rsidRDefault="00B72723" w:rsidP="00B72723">
      <w:pPr>
        <w:pStyle w:val="PargrafodaLista"/>
        <w:numPr>
          <w:ilvl w:val="0"/>
          <w:numId w:val="3"/>
        </w:numPr>
        <w:ind w:left="709" w:hanging="720"/>
      </w:pPr>
      <w:r>
        <w:rPr>
          <w:b/>
        </w:rPr>
        <w:lastRenderedPageBreak/>
        <w:t>FORTALECIMENTO INSTITUCIONAL</w:t>
      </w:r>
    </w:p>
    <w:p w:rsidR="00B07890" w:rsidRPr="00B72723" w:rsidRDefault="003F7B06" w:rsidP="00B72723">
      <w:pPr>
        <w:numPr>
          <w:ilvl w:val="0"/>
          <w:numId w:val="9"/>
        </w:numPr>
      </w:pPr>
      <w:r w:rsidRPr="00B72723">
        <w:rPr>
          <w:bCs/>
        </w:rPr>
        <w:t>Criação de Leis e Políticas Públicas voltadas à Comercialização do Turismo de Ubatuba (Regulamentar quais os segmentos que deverão ser divulgados);</w:t>
      </w:r>
    </w:p>
    <w:p w:rsidR="00B07890" w:rsidRPr="00B72723" w:rsidRDefault="003F7B06" w:rsidP="00B72723">
      <w:pPr>
        <w:numPr>
          <w:ilvl w:val="0"/>
          <w:numId w:val="9"/>
        </w:numPr>
      </w:pPr>
      <w:r w:rsidRPr="00B72723">
        <w:rPr>
          <w:bCs/>
        </w:rPr>
        <w:t>Regulamentação da Taxa Verde com recurso voltado ao Turismo (Fortalecimento Institucional e Comercialização);</w:t>
      </w:r>
    </w:p>
    <w:p w:rsidR="00B07890" w:rsidRPr="00B72723" w:rsidRDefault="003F7B06" w:rsidP="00B72723">
      <w:pPr>
        <w:numPr>
          <w:ilvl w:val="0"/>
          <w:numId w:val="9"/>
        </w:numPr>
      </w:pPr>
      <w:r w:rsidRPr="00B72723">
        <w:rPr>
          <w:bCs/>
        </w:rPr>
        <w:t>Formação de Guias Mirim;</w:t>
      </w:r>
    </w:p>
    <w:p w:rsidR="00B07890" w:rsidRPr="00B72723" w:rsidRDefault="003F7B06" w:rsidP="00B72723">
      <w:pPr>
        <w:numPr>
          <w:ilvl w:val="0"/>
          <w:numId w:val="9"/>
        </w:numPr>
      </w:pPr>
      <w:r w:rsidRPr="00B72723">
        <w:rPr>
          <w:bCs/>
        </w:rPr>
        <w:t>Realização das Oficinas Públicas e de Audiências para as revisões nos Planos de Turismo do município;</w:t>
      </w:r>
    </w:p>
    <w:p w:rsidR="00B07890" w:rsidRPr="00B72723" w:rsidRDefault="003F7B06" w:rsidP="00B72723">
      <w:pPr>
        <w:numPr>
          <w:ilvl w:val="0"/>
          <w:numId w:val="9"/>
        </w:numPr>
      </w:pPr>
      <w:r w:rsidRPr="00B72723">
        <w:rPr>
          <w:bCs/>
        </w:rPr>
        <w:t>Parceria entre Secretaria de Turismo e Associações Comunitárias;</w:t>
      </w:r>
    </w:p>
    <w:p w:rsidR="00B07890" w:rsidRPr="00B72723" w:rsidRDefault="003F7B06" w:rsidP="00B72723">
      <w:pPr>
        <w:numPr>
          <w:ilvl w:val="0"/>
          <w:numId w:val="9"/>
        </w:numPr>
      </w:pPr>
      <w:r w:rsidRPr="00B72723">
        <w:rPr>
          <w:bCs/>
        </w:rPr>
        <w:t>Parceria Público-Privada na gestão de Atrativos Turísticos (Cachoeira da Cascata);</w:t>
      </w:r>
    </w:p>
    <w:p w:rsidR="00B07890" w:rsidRPr="00B72723" w:rsidRDefault="003F7B06" w:rsidP="00B72723">
      <w:pPr>
        <w:numPr>
          <w:ilvl w:val="0"/>
          <w:numId w:val="9"/>
        </w:numPr>
      </w:pPr>
      <w:r w:rsidRPr="00B72723">
        <w:rPr>
          <w:bCs/>
        </w:rPr>
        <w:t>Realização de Feira de Turismo em parceria com o Curso Técnico de Guia de Turismo;</w:t>
      </w:r>
    </w:p>
    <w:p w:rsidR="00B72723" w:rsidRPr="00B72723" w:rsidRDefault="00B72723" w:rsidP="00B72723">
      <w:pPr>
        <w:numPr>
          <w:ilvl w:val="0"/>
          <w:numId w:val="9"/>
        </w:numPr>
      </w:pPr>
      <w:r w:rsidRPr="00B72723">
        <w:rPr>
          <w:bCs/>
        </w:rPr>
        <w:t>Política Transversal entre as Secretarias Municipais, a fim de facilitar o desenvolvimento de projetos, programas e ações em conjunto de melhorias voltados ao turismo;</w:t>
      </w:r>
    </w:p>
    <w:p w:rsidR="00B72723" w:rsidRPr="00B72723" w:rsidRDefault="00B72723" w:rsidP="00B72723">
      <w:pPr>
        <w:numPr>
          <w:ilvl w:val="0"/>
          <w:numId w:val="9"/>
        </w:numPr>
      </w:pPr>
      <w:r w:rsidRPr="00B72723">
        <w:rPr>
          <w:bCs/>
        </w:rPr>
        <w:t>Revisão de quadro de Recursos Humanos, aumentando o efetivo com mais profissionais da área;</w:t>
      </w:r>
    </w:p>
    <w:p w:rsidR="00B72723" w:rsidRPr="00B72723" w:rsidRDefault="00B72723" w:rsidP="00B72723">
      <w:pPr>
        <w:numPr>
          <w:ilvl w:val="0"/>
          <w:numId w:val="9"/>
        </w:numPr>
      </w:pPr>
      <w:r w:rsidRPr="00B72723">
        <w:rPr>
          <w:bCs/>
        </w:rPr>
        <w:t>Fortalecimento do Conselho de Turismo;</w:t>
      </w:r>
    </w:p>
    <w:p w:rsidR="00B72723" w:rsidRPr="00B72723" w:rsidRDefault="00B72723" w:rsidP="00B72723">
      <w:pPr>
        <w:numPr>
          <w:ilvl w:val="0"/>
          <w:numId w:val="9"/>
        </w:numPr>
      </w:pPr>
      <w:r w:rsidRPr="00B72723">
        <w:rPr>
          <w:bCs/>
        </w:rPr>
        <w:t>Divulgação dos Eventos a fim de aumentar a participação da População;</w:t>
      </w:r>
    </w:p>
    <w:p w:rsidR="00B72723" w:rsidRPr="00B72723" w:rsidRDefault="00B72723" w:rsidP="00B72723">
      <w:pPr>
        <w:numPr>
          <w:ilvl w:val="0"/>
          <w:numId w:val="9"/>
        </w:numPr>
      </w:pPr>
      <w:r w:rsidRPr="00B72723">
        <w:rPr>
          <w:bCs/>
        </w:rPr>
        <w:t>Divulgação das ações da Secretaria de Turismo e dos processos de planejamento municipal;</w:t>
      </w:r>
    </w:p>
    <w:p w:rsidR="00B72723" w:rsidRDefault="00B72723" w:rsidP="00B72723">
      <w:pPr>
        <w:numPr>
          <w:ilvl w:val="0"/>
          <w:numId w:val="9"/>
        </w:numPr>
      </w:pPr>
      <w:r w:rsidRPr="00B72723">
        <w:rPr>
          <w:bCs/>
        </w:rPr>
        <w:t>Revisão de taxas aplicadas relativa à atividade turística de Ubatuba com a possibilidade de contemplar o orçamento da SETUR; (COMTUR, TAXA AMBIENTAL)</w:t>
      </w:r>
    </w:p>
    <w:p w:rsidR="00B72723" w:rsidRDefault="00B72723" w:rsidP="00B72723">
      <w:pPr>
        <w:ind w:firstLine="0"/>
      </w:pPr>
    </w:p>
    <w:p w:rsidR="00B72723" w:rsidRPr="00A77A8A" w:rsidRDefault="00B72723" w:rsidP="00B72723">
      <w:pPr>
        <w:pStyle w:val="PargrafodaLista"/>
        <w:numPr>
          <w:ilvl w:val="0"/>
          <w:numId w:val="3"/>
        </w:numPr>
        <w:ind w:left="709" w:hanging="720"/>
      </w:pPr>
      <w:r>
        <w:rPr>
          <w:b/>
        </w:rPr>
        <w:t>GESTÃO AMBIENTAL</w:t>
      </w:r>
    </w:p>
    <w:p w:rsidR="00B07890" w:rsidRPr="00B72723" w:rsidRDefault="003F7B06" w:rsidP="00B72723">
      <w:pPr>
        <w:numPr>
          <w:ilvl w:val="0"/>
          <w:numId w:val="10"/>
        </w:numPr>
      </w:pPr>
      <w:r w:rsidRPr="00B72723">
        <w:rPr>
          <w:bCs/>
        </w:rPr>
        <w:t>Coleta Seletiva de Resíduos;</w:t>
      </w:r>
    </w:p>
    <w:p w:rsidR="00B07890" w:rsidRPr="00B72723" w:rsidRDefault="003F7B06" w:rsidP="00B72723">
      <w:pPr>
        <w:numPr>
          <w:ilvl w:val="0"/>
          <w:numId w:val="10"/>
        </w:numPr>
      </w:pPr>
      <w:r w:rsidRPr="00B72723">
        <w:rPr>
          <w:bCs/>
        </w:rPr>
        <w:t>Projeto de Conscientização e Reeducação ambiental quanto à produção de resíduos;</w:t>
      </w:r>
    </w:p>
    <w:p w:rsidR="00B07890" w:rsidRPr="00B72723" w:rsidRDefault="003F7B06" w:rsidP="00B72723">
      <w:pPr>
        <w:numPr>
          <w:ilvl w:val="0"/>
          <w:numId w:val="10"/>
        </w:numPr>
      </w:pPr>
      <w:r w:rsidRPr="00B72723">
        <w:rPr>
          <w:bCs/>
        </w:rPr>
        <w:t>Projeto de Educação Ambiental para as Escolas e Associações de Bairro sobre a destinação de resíduos sólidos;</w:t>
      </w:r>
    </w:p>
    <w:p w:rsidR="00B07890" w:rsidRPr="00B72723" w:rsidRDefault="003F7B06" w:rsidP="00B72723">
      <w:pPr>
        <w:numPr>
          <w:ilvl w:val="0"/>
          <w:numId w:val="10"/>
        </w:numPr>
      </w:pPr>
      <w:r w:rsidRPr="00B72723">
        <w:rPr>
          <w:bCs/>
        </w:rPr>
        <w:lastRenderedPageBreak/>
        <w:t>Turismo Pedagógico voltado a Conscientização e Educação Ambiental (Junto aos Rios e Nascentes do município);</w:t>
      </w:r>
    </w:p>
    <w:p w:rsidR="00B07890" w:rsidRPr="00B72723" w:rsidRDefault="003F7B06" w:rsidP="00B72723">
      <w:pPr>
        <w:numPr>
          <w:ilvl w:val="0"/>
          <w:numId w:val="10"/>
        </w:numPr>
      </w:pPr>
      <w:r w:rsidRPr="00B72723">
        <w:rPr>
          <w:bCs/>
        </w:rPr>
        <w:t>Projeto Ilhas (Estudo de Capacidade de Carga para as Ilhas que recebem visitação em Ubatuba);</w:t>
      </w:r>
    </w:p>
    <w:p w:rsidR="00B07890" w:rsidRPr="00B72723" w:rsidRDefault="003F7B06" w:rsidP="00B72723">
      <w:pPr>
        <w:numPr>
          <w:ilvl w:val="0"/>
          <w:numId w:val="10"/>
        </w:numPr>
      </w:pPr>
      <w:r w:rsidRPr="00B72723">
        <w:rPr>
          <w:bCs/>
        </w:rPr>
        <w:t>Parceria com a Secretaria do Meio Ambiente para a execução dos projetos acima referendados;</w:t>
      </w:r>
    </w:p>
    <w:p w:rsidR="00B72723" w:rsidRPr="00B72723" w:rsidRDefault="00B72723" w:rsidP="00B72723">
      <w:pPr>
        <w:numPr>
          <w:ilvl w:val="0"/>
          <w:numId w:val="10"/>
        </w:numPr>
      </w:pPr>
      <w:r w:rsidRPr="00B72723">
        <w:rPr>
          <w:bCs/>
        </w:rPr>
        <w:t>Projeto de Compostagem em parceria com os equipamentos e serviços de alimentação da Cidade;</w:t>
      </w:r>
    </w:p>
    <w:p w:rsidR="00B72723" w:rsidRPr="00B72723" w:rsidRDefault="00B72723" w:rsidP="00B72723">
      <w:pPr>
        <w:numPr>
          <w:ilvl w:val="0"/>
          <w:numId w:val="10"/>
        </w:numPr>
      </w:pPr>
      <w:r w:rsidRPr="00B72723">
        <w:rPr>
          <w:bCs/>
        </w:rPr>
        <w:t>Programa de Responsabilidade Ambiental com a Taxação para excesso de lixo produzido;</w:t>
      </w:r>
    </w:p>
    <w:p w:rsidR="00B72723" w:rsidRPr="00B72723" w:rsidRDefault="00B72723" w:rsidP="00B72723">
      <w:pPr>
        <w:numPr>
          <w:ilvl w:val="0"/>
          <w:numId w:val="10"/>
        </w:numPr>
      </w:pPr>
      <w:r w:rsidRPr="00B72723">
        <w:rPr>
          <w:bCs/>
        </w:rPr>
        <w:t>Estudo de capacidade de carga e estruturação dos Atrativos Naturais (Praias, Trilhas, Parques);</w:t>
      </w:r>
    </w:p>
    <w:p w:rsidR="00B72723" w:rsidRPr="00B72723" w:rsidRDefault="00B72723" w:rsidP="00B72723">
      <w:pPr>
        <w:numPr>
          <w:ilvl w:val="0"/>
          <w:numId w:val="10"/>
        </w:numPr>
      </w:pPr>
      <w:r w:rsidRPr="00B72723">
        <w:rPr>
          <w:bCs/>
        </w:rPr>
        <w:t>Melhoria e Modernização do sistema de esgotamento Sanitário, por meio de práticas alternativas;</w:t>
      </w:r>
    </w:p>
    <w:p w:rsidR="00B72723" w:rsidRPr="00B72723" w:rsidRDefault="00B72723" w:rsidP="00B72723">
      <w:pPr>
        <w:numPr>
          <w:ilvl w:val="0"/>
          <w:numId w:val="10"/>
        </w:numPr>
      </w:pPr>
      <w:r w:rsidRPr="00B72723">
        <w:rPr>
          <w:bCs/>
        </w:rPr>
        <w:t>Projeto de Coleta de Sementes e Sementeiras;</w:t>
      </w:r>
    </w:p>
    <w:p w:rsidR="00B72723" w:rsidRPr="00B72723" w:rsidRDefault="00B72723" w:rsidP="00B72723">
      <w:pPr>
        <w:numPr>
          <w:ilvl w:val="0"/>
          <w:numId w:val="10"/>
        </w:numPr>
      </w:pPr>
      <w:r w:rsidRPr="00B72723">
        <w:rPr>
          <w:bCs/>
        </w:rPr>
        <w:t>Financiamento de Projeto de Mudas Nativas;</w:t>
      </w:r>
    </w:p>
    <w:p w:rsidR="00B72723" w:rsidRPr="00B72723" w:rsidRDefault="00B72723" w:rsidP="00B72723">
      <w:pPr>
        <w:numPr>
          <w:ilvl w:val="0"/>
          <w:numId w:val="10"/>
        </w:numPr>
      </w:pPr>
      <w:r w:rsidRPr="00B72723">
        <w:rPr>
          <w:bCs/>
        </w:rPr>
        <w:t>Estudo para a Criação de Novos Produtos relativos a gestão ambiental;</w:t>
      </w:r>
    </w:p>
    <w:p w:rsidR="00A77A8A" w:rsidRDefault="00A77A8A" w:rsidP="00130E49"/>
    <w:p w:rsidR="00A77A8A" w:rsidRDefault="00A77A8A" w:rsidP="00130E49">
      <w:pPr>
        <w:sectPr w:rsidR="00A77A8A" w:rsidSect="00B558AA">
          <w:pgSz w:w="11906" w:h="16838"/>
          <w:pgMar w:top="1417" w:right="1701" w:bottom="1417" w:left="1701" w:header="708" w:footer="227" w:gutter="0"/>
          <w:cols w:space="708"/>
          <w:docGrid w:linePitch="360"/>
        </w:sectPr>
      </w:pPr>
    </w:p>
    <w:p w:rsidR="00130E49" w:rsidRDefault="00130E49" w:rsidP="00130E49">
      <w:pPr>
        <w:pStyle w:val="Ttulo3"/>
      </w:pPr>
      <w:bookmarkStart w:id="4" w:name="_Toc486410040"/>
      <w:r>
        <w:lastRenderedPageBreak/>
        <w:t>1.</w:t>
      </w:r>
      <w:r w:rsidR="006123A4">
        <w:t>3</w:t>
      </w:r>
      <w:r>
        <w:t xml:space="preserve">.2. </w:t>
      </w:r>
      <w:r w:rsidR="006123A4">
        <w:t>2</w:t>
      </w:r>
      <w:r>
        <w:t>ª Oficina Pública De Ubatuba – Região Sul</w:t>
      </w:r>
      <w:bookmarkEnd w:id="4"/>
    </w:p>
    <w:p w:rsidR="006123A4" w:rsidRDefault="006123A4" w:rsidP="006123A4">
      <w:pPr>
        <w:rPr>
          <w:rFonts w:cs="Arial"/>
        </w:rPr>
      </w:pPr>
      <w:r>
        <w:rPr>
          <w:rFonts w:cs="Arial"/>
        </w:rPr>
        <w:t xml:space="preserve">A segunda oficina realizada ocorreu no dia 24/06/2017 na Subprefeitura Regional Sul, localiza à Rua Oscar </w:t>
      </w:r>
      <w:proofErr w:type="spellStart"/>
      <w:r>
        <w:rPr>
          <w:rFonts w:cs="Arial"/>
        </w:rPr>
        <w:t>Rossin</w:t>
      </w:r>
      <w:proofErr w:type="spellEnd"/>
      <w:r>
        <w:rPr>
          <w:rFonts w:cs="Arial"/>
        </w:rPr>
        <w:t xml:space="preserve">, 10 – </w:t>
      </w:r>
      <w:proofErr w:type="spellStart"/>
      <w:r>
        <w:rPr>
          <w:rFonts w:cs="Arial"/>
        </w:rPr>
        <w:t>Maranduba</w:t>
      </w:r>
      <w:proofErr w:type="spellEnd"/>
      <w:r>
        <w:rPr>
          <w:rFonts w:cs="Arial"/>
        </w:rPr>
        <w:t>, região Sul de Ubatuba, das 19:00 às 21:00 horas e contou com a presença de 7 participantes, incluindo gestores municipais do turismo, representantes do trade turístico e sociedade civil ubatubense.</w:t>
      </w:r>
    </w:p>
    <w:p w:rsidR="006123A4" w:rsidRDefault="006123A4" w:rsidP="006123A4">
      <w:pPr>
        <w:rPr>
          <w:rFonts w:cs="Arial"/>
        </w:rPr>
      </w:pPr>
      <w:r>
        <w:rPr>
          <w:rFonts w:cs="Arial"/>
        </w:rPr>
        <w:t>Abaixo as imagens dos Programas, Projetos e Ações propostos por cada grupo desta oficina e em sequência a listagem com a priorização destas Ações elaboradas pelos participantes,</w:t>
      </w:r>
      <w:r w:rsidRPr="007F0662">
        <w:rPr>
          <w:rFonts w:cs="Arial"/>
        </w:rPr>
        <w:t xml:space="preserve"> </w:t>
      </w:r>
      <w:r>
        <w:rPr>
          <w:rFonts w:cs="Arial"/>
        </w:rPr>
        <w:t>sendo necessário salientar que os participantes foram instruídos na realização da oficina a relacionar a maioria destes projetos, programas e ações com a sua Região, para que fosse possível capturar as principais impressões de cada, com a visão de quem vivencia a atividade turística:</w:t>
      </w:r>
    </w:p>
    <w:p w:rsidR="007A7A24" w:rsidRDefault="007A7A24" w:rsidP="007A7A24">
      <w:pPr>
        <w:pStyle w:val="Legenda"/>
        <w:keepNext/>
      </w:pPr>
      <w:r>
        <w:lastRenderedPageBreak/>
        <w:t xml:space="preserve">Figura </w:t>
      </w:r>
      <w:fldSimple w:instr=" SEQ Figura \* ARABIC ">
        <w:r w:rsidR="00D87E08">
          <w:rPr>
            <w:noProof/>
          </w:rPr>
          <w:t>11</w:t>
        </w:r>
      </w:fldSimple>
      <w:r>
        <w:t xml:space="preserve"> - Oficina Sul - Grupo 1, Página 1</w:t>
      </w:r>
    </w:p>
    <w:p w:rsidR="007A7A24" w:rsidRDefault="007A7A24" w:rsidP="007A7A24">
      <w:pPr>
        <w:ind w:firstLine="0"/>
        <w:jc w:val="center"/>
      </w:pPr>
      <w:r>
        <w:rPr>
          <w:noProof/>
        </w:rPr>
        <w:drawing>
          <wp:inline distT="0" distB="0" distL="0" distR="0">
            <wp:extent cx="4900468" cy="65341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l 1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850" cy="653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24" w:rsidRPr="007A7A24" w:rsidRDefault="007A7A24" w:rsidP="007A7A24">
      <w:pPr>
        <w:ind w:firstLine="0"/>
        <w:jc w:val="center"/>
        <w:rPr>
          <w:sz w:val="20"/>
        </w:rPr>
      </w:pPr>
      <w:r>
        <w:rPr>
          <w:b/>
          <w:sz w:val="20"/>
        </w:rPr>
        <w:t>Fonte:</w:t>
      </w:r>
      <w:r>
        <w:rPr>
          <w:sz w:val="20"/>
        </w:rPr>
        <w:t xml:space="preserve"> </w:t>
      </w:r>
      <w:proofErr w:type="spellStart"/>
      <w:r>
        <w:rPr>
          <w:sz w:val="20"/>
        </w:rPr>
        <w:t>Urbatec</w:t>
      </w:r>
      <w:proofErr w:type="spellEnd"/>
      <w:r>
        <w:rPr>
          <w:sz w:val="20"/>
        </w:rPr>
        <w:t>, 2018</w:t>
      </w:r>
    </w:p>
    <w:p w:rsidR="007A7A24" w:rsidRDefault="007A7A24" w:rsidP="007A7A24">
      <w:pPr>
        <w:pStyle w:val="Legenda"/>
        <w:keepNext/>
      </w:pPr>
      <w:r>
        <w:lastRenderedPageBreak/>
        <w:t xml:space="preserve">Figura </w:t>
      </w:r>
      <w:fldSimple w:instr=" SEQ Figura \* ARABIC ">
        <w:r w:rsidR="00D87E08">
          <w:rPr>
            <w:noProof/>
          </w:rPr>
          <w:t>12</w:t>
        </w:r>
      </w:fldSimple>
      <w:r>
        <w:t xml:space="preserve"> - Oficina Sul - Grupo 1, Página 2</w:t>
      </w:r>
    </w:p>
    <w:p w:rsidR="00130E49" w:rsidRDefault="007A7A24" w:rsidP="007A7A24">
      <w:pPr>
        <w:ind w:firstLine="0"/>
        <w:jc w:val="center"/>
      </w:pPr>
      <w:r>
        <w:rPr>
          <w:noProof/>
        </w:rPr>
        <w:drawing>
          <wp:inline distT="0" distB="0" distL="0" distR="0">
            <wp:extent cx="6467478" cy="4850466"/>
            <wp:effectExtent l="8573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l 2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0105" cy="485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3A4" w:rsidRPr="007A7A24" w:rsidRDefault="007A7A24" w:rsidP="007A7A24">
      <w:pPr>
        <w:ind w:firstLine="0"/>
        <w:jc w:val="center"/>
        <w:rPr>
          <w:sz w:val="20"/>
        </w:rPr>
      </w:pPr>
      <w:r>
        <w:rPr>
          <w:b/>
          <w:sz w:val="20"/>
        </w:rPr>
        <w:t>Fonte:</w:t>
      </w:r>
      <w:r>
        <w:rPr>
          <w:sz w:val="20"/>
        </w:rPr>
        <w:t xml:space="preserve"> </w:t>
      </w:r>
      <w:proofErr w:type="spellStart"/>
      <w:r>
        <w:rPr>
          <w:sz w:val="20"/>
        </w:rPr>
        <w:t>Urbatec</w:t>
      </w:r>
      <w:proofErr w:type="spellEnd"/>
      <w:r>
        <w:rPr>
          <w:sz w:val="20"/>
        </w:rPr>
        <w:t>, 2018</w:t>
      </w:r>
    </w:p>
    <w:p w:rsidR="007A7A24" w:rsidRDefault="007A7A24" w:rsidP="00130E49">
      <w:pPr>
        <w:sectPr w:rsidR="007A7A24" w:rsidSect="00B558AA">
          <w:pgSz w:w="11906" w:h="16838"/>
          <w:pgMar w:top="1417" w:right="1701" w:bottom="1417" w:left="1701" w:header="708" w:footer="227" w:gutter="0"/>
          <w:cols w:space="708"/>
          <w:docGrid w:linePitch="360"/>
        </w:sectPr>
      </w:pPr>
    </w:p>
    <w:p w:rsidR="007A7A24" w:rsidRDefault="007A7A24" w:rsidP="007A7A24">
      <w:pPr>
        <w:pStyle w:val="Ttulo4"/>
      </w:pPr>
      <w:r>
        <w:lastRenderedPageBreak/>
        <w:t>1.3.</w:t>
      </w:r>
      <w:r>
        <w:t>2</w:t>
      </w:r>
      <w:r>
        <w:t>.1. Lista de Priorização de Ações</w:t>
      </w:r>
    </w:p>
    <w:p w:rsidR="007A7A24" w:rsidRPr="00A77A8A" w:rsidRDefault="007A7A24" w:rsidP="007A7A24">
      <w:pPr>
        <w:pStyle w:val="PargrafodaLista"/>
        <w:numPr>
          <w:ilvl w:val="0"/>
          <w:numId w:val="3"/>
        </w:numPr>
        <w:ind w:left="709" w:hanging="720"/>
      </w:pPr>
      <w:r>
        <w:rPr>
          <w:b/>
        </w:rPr>
        <w:t>INFRAESTRUTURA</w:t>
      </w:r>
    </w:p>
    <w:p w:rsidR="007A7A24" w:rsidRDefault="007A7A24" w:rsidP="007A7A24">
      <w:pPr>
        <w:pStyle w:val="PargrafodaLista"/>
        <w:numPr>
          <w:ilvl w:val="0"/>
          <w:numId w:val="12"/>
        </w:numPr>
        <w:ind w:left="709"/>
      </w:pPr>
      <w:r>
        <w:t>Acesso e comunicação dos possíveis acessos para caiaques e pequenas embarcações;</w:t>
      </w:r>
    </w:p>
    <w:p w:rsidR="007A7A24" w:rsidRDefault="007A7A24" w:rsidP="007A7A24">
      <w:pPr>
        <w:pStyle w:val="PargrafodaLista"/>
        <w:numPr>
          <w:ilvl w:val="0"/>
          <w:numId w:val="12"/>
        </w:numPr>
        <w:ind w:left="709"/>
      </w:pPr>
      <w:r>
        <w:t>Integração Carro/Bicicleta, através da construção de ciclovias e bolsões de estacionamento para veículos e bicicletas;</w:t>
      </w:r>
    </w:p>
    <w:p w:rsidR="007A7A24" w:rsidRDefault="007A7A24" w:rsidP="007A7A24">
      <w:pPr>
        <w:pStyle w:val="PargrafodaLista"/>
        <w:numPr>
          <w:ilvl w:val="0"/>
          <w:numId w:val="12"/>
        </w:numPr>
        <w:ind w:left="709"/>
      </w:pPr>
      <w:r>
        <w:t xml:space="preserve">Construção de acessos e sanitários em atrativos turísticos de alta relevância, além de melhoria dos acessos existentes para </w:t>
      </w:r>
      <w:proofErr w:type="spellStart"/>
      <w:r>
        <w:t>PNE’s</w:t>
      </w:r>
      <w:proofErr w:type="spellEnd"/>
      <w:r>
        <w:t xml:space="preserve"> e Idosos;</w:t>
      </w:r>
    </w:p>
    <w:p w:rsidR="007A7A24" w:rsidRDefault="007A7A24" w:rsidP="007A7A24">
      <w:pPr>
        <w:pStyle w:val="PargrafodaLista"/>
        <w:numPr>
          <w:ilvl w:val="0"/>
          <w:numId w:val="12"/>
        </w:numPr>
        <w:ind w:left="709"/>
      </w:pPr>
      <w:r>
        <w:t>Reordenamento da Orla das praias;</w:t>
      </w:r>
    </w:p>
    <w:p w:rsidR="007A7A24" w:rsidRDefault="007A7A24" w:rsidP="007A7A24">
      <w:pPr>
        <w:pStyle w:val="PargrafodaLista"/>
        <w:numPr>
          <w:ilvl w:val="0"/>
          <w:numId w:val="12"/>
        </w:numPr>
        <w:ind w:left="709"/>
      </w:pPr>
      <w:r>
        <w:t>Manutenção das vias de acesso aos atrativos turísticos.</w:t>
      </w:r>
    </w:p>
    <w:p w:rsidR="007A7A24" w:rsidRDefault="007A7A24" w:rsidP="00130E49"/>
    <w:p w:rsidR="007A7A24" w:rsidRPr="00B72723" w:rsidRDefault="007A7A24" w:rsidP="007A7A24">
      <w:pPr>
        <w:pStyle w:val="PargrafodaLista"/>
        <w:numPr>
          <w:ilvl w:val="0"/>
          <w:numId w:val="3"/>
        </w:numPr>
        <w:ind w:left="709" w:hanging="720"/>
      </w:pPr>
      <w:r>
        <w:rPr>
          <w:b/>
        </w:rPr>
        <w:t>PRODUTO TURÍSTICO</w:t>
      </w:r>
    </w:p>
    <w:p w:rsidR="007A7A24" w:rsidRDefault="007A7A24" w:rsidP="007A7A24">
      <w:pPr>
        <w:pStyle w:val="PargrafodaLista"/>
        <w:numPr>
          <w:ilvl w:val="0"/>
          <w:numId w:val="13"/>
        </w:numPr>
        <w:ind w:left="709" w:hanging="425"/>
      </w:pPr>
      <w:r>
        <w:t xml:space="preserve">Fomento do </w:t>
      </w:r>
      <w:proofErr w:type="spellStart"/>
      <w:r>
        <w:t>Cicloturismo</w:t>
      </w:r>
      <w:proofErr w:type="spellEnd"/>
      <w:r>
        <w:t>;</w:t>
      </w:r>
    </w:p>
    <w:p w:rsidR="007A7A24" w:rsidRDefault="007A7A24" w:rsidP="007A7A24">
      <w:pPr>
        <w:pStyle w:val="PargrafodaLista"/>
        <w:numPr>
          <w:ilvl w:val="0"/>
          <w:numId w:val="13"/>
        </w:numPr>
        <w:ind w:left="709" w:hanging="425"/>
      </w:pPr>
      <w:r>
        <w:t>Incrementação da Semana da Mata Atlântica com palestras, workshops, atividades ao ar livre, etc.</w:t>
      </w:r>
    </w:p>
    <w:p w:rsidR="007A7A24" w:rsidRDefault="007A7A24" w:rsidP="007A7A24">
      <w:pPr>
        <w:pStyle w:val="PargrafodaLista"/>
        <w:numPr>
          <w:ilvl w:val="0"/>
          <w:numId w:val="13"/>
        </w:numPr>
        <w:ind w:left="709" w:hanging="425"/>
      </w:pPr>
      <w:r>
        <w:t>Formatação do Produto: Praia Acessível, em praias de grande movimentação;</w:t>
      </w:r>
    </w:p>
    <w:p w:rsidR="007A7A24" w:rsidRDefault="007A7A24" w:rsidP="007A7A24">
      <w:pPr>
        <w:pStyle w:val="PargrafodaLista"/>
        <w:numPr>
          <w:ilvl w:val="0"/>
          <w:numId w:val="13"/>
        </w:numPr>
        <w:ind w:left="709" w:hanging="425"/>
      </w:pPr>
      <w:r>
        <w:t>Estruturação das trilhas (limpeza, colocação de placas de sinalização e indicação, manutenção frequente das mesmas, colocação de lixeiras e coleta);</w:t>
      </w:r>
    </w:p>
    <w:p w:rsidR="007A7A24" w:rsidRDefault="007A7A24" w:rsidP="007A7A24">
      <w:pPr>
        <w:pStyle w:val="PargrafodaLista"/>
        <w:numPr>
          <w:ilvl w:val="0"/>
          <w:numId w:val="13"/>
        </w:numPr>
        <w:ind w:left="709" w:hanging="425"/>
      </w:pPr>
      <w:r>
        <w:t xml:space="preserve">Construção de uma Praça de Eventos e reorganização da feirinha da </w:t>
      </w:r>
      <w:proofErr w:type="spellStart"/>
      <w:r>
        <w:t>Maranduba</w:t>
      </w:r>
      <w:proofErr w:type="spellEnd"/>
      <w:r>
        <w:t xml:space="preserve">, na Praia da </w:t>
      </w:r>
      <w:proofErr w:type="spellStart"/>
      <w:r>
        <w:t>Maranduba</w:t>
      </w:r>
      <w:proofErr w:type="spellEnd"/>
      <w:r>
        <w:t>.</w:t>
      </w:r>
    </w:p>
    <w:p w:rsidR="007A7A24" w:rsidRDefault="00E97A64" w:rsidP="007A7A24">
      <w:pPr>
        <w:pStyle w:val="PargrafodaLista"/>
        <w:numPr>
          <w:ilvl w:val="0"/>
          <w:numId w:val="13"/>
        </w:numPr>
        <w:ind w:left="709" w:hanging="425"/>
      </w:pPr>
      <w:r>
        <w:t>Centro de Informações Turísticas na Região Sul com espaço para exposições;</w:t>
      </w:r>
    </w:p>
    <w:p w:rsidR="00E97A64" w:rsidRDefault="00E97A64" w:rsidP="007A7A24">
      <w:pPr>
        <w:pStyle w:val="PargrafodaLista"/>
        <w:numPr>
          <w:ilvl w:val="0"/>
          <w:numId w:val="13"/>
        </w:numPr>
        <w:ind w:left="709" w:hanging="425"/>
      </w:pPr>
      <w:r>
        <w:t>Construção de um planetário;</w:t>
      </w:r>
    </w:p>
    <w:p w:rsidR="00E97A64" w:rsidRDefault="00E97A64" w:rsidP="007A7A24">
      <w:pPr>
        <w:pStyle w:val="PargrafodaLista"/>
        <w:numPr>
          <w:ilvl w:val="0"/>
          <w:numId w:val="13"/>
        </w:numPr>
        <w:ind w:left="709" w:hanging="425"/>
      </w:pPr>
      <w:r>
        <w:t>Construção de um Centro de Observação de Aves da Mata Atlântica;</w:t>
      </w:r>
    </w:p>
    <w:p w:rsidR="00E97A64" w:rsidRDefault="00E97A64" w:rsidP="007A7A24">
      <w:pPr>
        <w:pStyle w:val="PargrafodaLista"/>
        <w:numPr>
          <w:ilvl w:val="0"/>
          <w:numId w:val="13"/>
        </w:numPr>
        <w:ind w:left="709" w:hanging="425"/>
      </w:pPr>
      <w:r>
        <w:t>Construção de Museu arqueológico com o material encontrado no município de Ubatuba.</w:t>
      </w:r>
    </w:p>
    <w:p w:rsidR="007A7A24" w:rsidRDefault="007A7A24" w:rsidP="00130E49"/>
    <w:p w:rsidR="007A7A24" w:rsidRPr="00A77A8A" w:rsidRDefault="007A7A24" w:rsidP="007A7A24">
      <w:pPr>
        <w:pStyle w:val="PargrafodaLista"/>
        <w:numPr>
          <w:ilvl w:val="0"/>
          <w:numId w:val="3"/>
        </w:numPr>
        <w:ind w:left="709" w:hanging="720"/>
      </w:pPr>
      <w:r>
        <w:rPr>
          <w:b/>
        </w:rPr>
        <w:t>COMERCIALIZAÇÃO</w:t>
      </w:r>
    </w:p>
    <w:p w:rsidR="007A7A24" w:rsidRDefault="00E97A64" w:rsidP="00E97A64">
      <w:pPr>
        <w:pStyle w:val="PargrafodaLista"/>
        <w:numPr>
          <w:ilvl w:val="0"/>
          <w:numId w:val="14"/>
        </w:numPr>
        <w:ind w:left="709" w:hanging="425"/>
      </w:pPr>
      <w:r>
        <w:t>Material institucional para região sul, contendo todos os segmento turísticos;</w:t>
      </w:r>
    </w:p>
    <w:p w:rsidR="00E97A64" w:rsidRDefault="00E97A64" w:rsidP="00E97A64">
      <w:pPr>
        <w:pStyle w:val="PargrafodaLista"/>
        <w:numPr>
          <w:ilvl w:val="0"/>
          <w:numId w:val="14"/>
        </w:numPr>
        <w:ind w:left="709" w:hanging="425"/>
      </w:pPr>
      <w:r>
        <w:lastRenderedPageBreak/>
        <w:t>Criar monumentos com a exaltação das peculiaridades do município de Ubatuba;</w:t>
      </w:r>
    </w:p>
    <w:p w:rsidR="00E97A64" w:rsidRDefault="00E97A64" w:rsidP="00E97A64">
      <w:pPr>
        <w:pStyle w:val="PargrafodaLista"/>
        <w:numPr>
          <w:ilvl w:val="0"/>
          <w:numId w:val="14"/>
        </w:numPr>
        <w:ind w:left="709" w:hanging="425"/>
      </w:pPr>
      <w:r>
        <w:t xml:space="preserve">Implantação de Totens Informativos nos pontos turísticos (contendo informações, história, curiosidades, </w:t>
      </w:r>
      <w:proofErr w:type="spellStart"/>
      <w:r>
        <w:t>etc</w:t>
      </w:r>
      <w:proofErr w:type="spellEnd"/>
      <w:r>
        <w:t>).</w:t>
      </w:r>
    </w:p>
    <w:p w:rsidR="007A7A24" w:rsidRDefault="007A7A24" w:rsidP="00130E49"/>
    <w:p w:rsidR="007A7A24" w:rsidRPr="00A77A8A" w:rsidRDefault="007A7A24" w:rsidP="007A7A24">
      <w:pPr>
        <w:pStyle w:val="PargrafodaLista"/>
        <w:numPr>
          <w:ilvl w:val="0"/>
          <w:numId w:val="3"/>
        </w:numPr>
        <w:ind w:left="709" w:hanging="720"/>
      </w:pPr>
      <w:r>
        <w:rPr>
          <w:b/>
        </w:rPr>
        <w:t>FORTALECIMENTO INSTITUCIONAL</w:t>
      </w:r>
    </w:p>
    <w:p w:rsidR="007A7A24" w:rsidRDefault="00E97A64" w:rsidP="00E97A64">
      <w:pPr>
        <w:pStyle w:val="PargrafodaLista"/>
        <w:numPr>
          <w:ilvl w:val="0"/>
          <w:numId w:val="15"/>
        </w:numPr>
        <w:ind w:left="709" w:hanging="425"/>
      </w:pPr>
      <w:r>
        <w:t>Municipalização do píer do Saco da Ribeira;</w:t>
      </w:r>
    </w:p>
    <w:p w:rsidR="00E97A64" w:rsidRDefault="00E97A64" w:rsidP="00E97A64">
      <w:pPr>
        <w:pStyle w:val="PargrafodaLista"/>
        <w:numPr>
          <w:ilvl w:val="0"/>
          <w:numId w:val="15"/>
        </w:numPr>
        <w:ind w:left="709" w:hanging="425"/>
      </w:pPr>
      <w:r>
        <w:t>Política de fomento aos eventos tradicionais (Caiçara, Quilombola e Indígena) bem como a gastronomia local;</w:t>
      </w:r>
    </w:p>
    <w:p w:rsidR="00E97A64" w:rsidRDefault="00E97A64" w:rsidP="00E97A64">
      <w:pPr>
        <w:pStyle w:val="PargrafodaLista"/>
        <w:numPr>
          <w:ilvl w:val="0"/>
          <w:numId w:val="15"/>
        </w:numPr>
        <w:ind w:left="709" w:hanging="425"/>
      </w:pPr>
      <w:r>
        <w:t>Realização de eventos durante a semana da Mata Atlântica espalhados no município e que valorizem a diversidade da Mata Atlântica e da importância deste bioma.</w:t>
      </w:r>
    </w:p>
    <w:p w:rsidR="00E97A64" w:rsidRDefault="00E97A64" w:rsidP="00E97A64">
      <w:pPr>
        <w:pStyle w:val="PargrafodaLista"/>
        <w:numPr>
          <w:ilvl w:val="0"/>
          <w:numId w:val="15"/>
        </w:numPr>
        <w:ind w:left="709" w:hanging="425"/>
      </w:pPr>
      <w:r>
        <w:t>Policiamento voltado ao turista com posto de apoio na região sul;</w:t>
      </w:r>
    </w:p>
    <w:p w:rsidR="00E97A64" w:rsidRDefault="00E97A64" w:rsidP="00E97A64">
      <w:pPr>
        <w:pStyle w:val="PargrafodaLista"/>
        <w:numPr>
          <w:ilvl w:val="0"/>
          <w:numId w:val="15"/>
        </w:numPr>
        <w:ind w:left="709" w:hanging="425"/>
      </w:pPr>
      <w:r>
        <w:t>Criação de multa ambiental para quem for pego jogando lixo em vias públicas;</w:t>
      </w:r>
    </w:p>
    <w:p w:rsidR="00E97A64" w:rsidRDefault="00E97A64" w:rsidP="00E97A64">
      <w:pPr>
        <w:pStyle w:val="PargrafodaLista"/>
        <w:numPr>
          <w:ilvl w:val="0"/>
          <w:numId w:val="15"/>
        </w:numPr>
        <w:ind w:left="709" w:hanging="425"/>
      </w:pPr>
      <w:r>
        <w:t>Órgão público buscar junto aos canais de comunicação a expansão das mídias locais para o município (sinal de tv, telefonia, rádio, entre outros não atingem o território do município).</w:t>
      </w:r>
    </w:p>
    <w:p w:rsidR="007A7A24" w:rsidRDefault="007A7A24" w:rsidP="00130E49"/>
    <w:p w:rsidR="007A7A24" w:rsidRPr="00A77A8A" w:rsidRDefault="007A7A24" w:rsidP="007A7A24">
      <w:pPr>
        <w:pStyle w:val="PargrafodaLista"/>
        <w:numPr>
          <w:ilvl w:val="0"/>
          <w:numId w:val="3"/>
        </w:numPr>
        <w:ind w:left="709" w:hanging="720"/>
      </w:pPr>
      <w:r>
        <w:rPr>
          <w:b/>
        </w:rPr>
        <w:t>GESTÃO AMBIENTAL</w:t>
      </w:r>
    </w:p>
    <w:p w:rsidR="007A7A24" w:rsidRDefault="00E97A64" w:rsidP="00E97A64">
      <w:pPr>
        <w:pStyle w:val="PargrafodaLista"/>
        <w:numPr>
          <w:ilvl w:val="0"/>
          <w:numId w:val="16"/>
        </w:numPr>
        <w:ind w:left="709"/>
      </w:pPr>
      <w:r>
        <w:t>Atividades com foco nos 3 R da Sustentabilidade (palestras, oficinas, workshops) em parceria com a secretaria do meio ambiente;</w:t>
      </w:r>
    </w:p>
    <w:p w:rsidR="00E97A64" w:rsidRDefault="00E97A64" w:rsidP="00E97A64">
      <w:pPr>
        <w:pStyle w:val="PargrafodaLista"/>
        <w:numPr>
          <w:ilvl w:val="0"/>
          <w:numId w:val="16"/>
        </w:numPr>
        <w:ind w:left="709"/>
      </w:pPr>
      <w:r>
        <w:t>Programa de sensibilização e educação ambiental na Mata Atlântica.</w:t>
      </w:r>
    </w:p>
    <w:p w:rsidR="006123A4" w:rsidRDefault="006123A4" w:rsidP="00130E49"/>
    <w:p w:rsidR="006123A4" w:rsidRDefault="006123A4" w:rsidP="00130E49">
      <w:pPr>
        <w:sectPr w:rsidR="006123A4" w:rsidSect="00B558AA">
          <w:pgSz w:w="11906" w:h="16838"/>
          <w:pgMar w:top="1417" w:right="1701" w:bottom="1417" w:left="1701" w:header="708" w:footer="227" w:gutter="0"/>
          <w:cols w:space="708"/>
          <w:docGrid w:linePitch="360"/>
        </w:sectPr>
      </w:pPr>
    </w:p>
    <w:p w:rsidR="00130E49" w:rsidRDefault="00130E49" w:rsidP="00130E49">
      <w:pPr>
        <w:pStyle w:val="Ttulo3"/>
      </w:pPr>
      <w:bookmarkStart w:id="5" w:name="_Toc486410041"/>
      <w:r>
        <w:lastRenderedPageBreak/>
        <w:t>1.</w:t>
      </w:r>
      <w:r w:rsidR="006123A4">
        <w:t>3</w:t>
      </w:r>
      <w:r>
        <w:t>.3. 1ª Oficina Pública De Ubatuba – Região Central</w:t>
      </w:r>
      <w:bookmarkEnd w:id="5"/>
    </w:p>
    <w:p w:rsidR="006123A4" w:rsidRDefault="006123A4" w:rsidP="006123A4">
      <w:pPr>
        <w:rPr>
          <w:rFonts w:cs="Arial"/>
        </w:rPr>
      </w:pPr>
      <w:r>
        <w:rPr>
          <w:rFonts w:cs="Arial"/>
        </w:rPr>
        <w:t xml:space="preserve">A terceira oficina realizada ocorreu no dia 26/04/2018 na Escola Municipal Iberê Ananias Pimentel, localizada à Avenida Beira Mar, 65 – Vila de </w:t>
      </w:r>
      <w:proofErr w:type="spellStart"/>
      <w:r>
        <w:rPr>
          <w:rFonts w:cs="Arial"/>
        </w:rPr>
        <w:t>Picinguaba</w:t>
      </w:r>
      <w:proofErr w:type="spellEnd"/>
      <w:r>
        <w:rPr>
          <w:rFonts w:cs="Arial"/>
        </w:rPr>
        <w:t>, região Norte de Ubatuba, das 18:30 às 20:30 horas e contou com a presença de 31 participantes, incluindo gestores municipais do turismo, representantes do trade turístico e sociedade civil ubatubense.</w:t>
      </w:r>
    </w:p>
    <w:p w:rsidR="006123A4" w:rsidRDefault="006123A4" w:rsidP="006123A4">
      <w:pPr>
        <w:rPr>
          <w:rFonts w:cs="Arial"/>
        </w:rPr>
      </w:pPr>
      <w:r>
        <w:rPr>
          <w:rFonts w:cs="Arial"/>
        </w:rPr>
        <w:t>Abaixo as imagens dos Programas, Projetos e Ações propostos por cada grupo desta oficina e em sequência a listagem com a priorização destas Ações elaboradas pelos participantes,</w:t>
      </w:r>
      <w:r w:rsidRPr="007F0662">
        <w:rPr>
          <w:rFonts w:cs="Arial"/>
        </w:rPr>
        <w:t xml:space="preserve"> </w:t>
      </w:r>
      <w:r>
        <w:rPr>
          <w:rFonts w:cs="Arial"/>
        </w:rPr>
        <w:t>sendo necessário salientar que os participantes foram instruídos na realização da oficina a relacionar a maioria destes projetos, programas e ações com a sua Região, para que fosse possível capturar as principais impressões de cada, com a visão de quem vivencia a atividade turística:</w:t>
      </w:r>
    </w:p>
    <w:p w:rsidR="00594854" w:rsidRDefault="00594854" w:rsidP="00594854">
      <w:pPr>
        <w:pStyle w:val="Legenda"/>
        <w:keepNext/>
      </w:pPr>
      <w:r>
        <w:lastRenderedPageBreak/>
        <w:t xml:space="preserve">Figura </w:t>
      </w:r>
      <w:fldSimple w:instr=" SEQ Figura \* ARABIC ">
        <w:r w:rsidR="00D87E08">
          <w:rPr>
            <w:noProof/>
          </w:rPr>
          <w:t>13</w:t>
        </w:r>
      </w:fldSimple>
      <w:r>
        <w:t xml:space="preserve"> - Oficina Norte - Grupo 1, Página 1</w:t>
      </w:r>
    </w:p>
    <w:p w:rsidR="00594854" w:rsidRDefault="00594854" w:rsidP="00594854">
      <w:pPr>
        <w:ind w:firstLine="0"/>
        <w:jc w:val="center"/>
      </w:pPr>
      <w:r>
        <w:rPr>
          <w:noProof/>
        </w:rPr>
        <w:drawing>
          <wp:inline distT="0" distB="0" distL="0" distR="0">
            <wp:extent cx="4921899" cy="65627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rte 1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77" cy="656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54" w:rsidRPr="00594854" w:rsidRDefault="00594854" w:rsidP="00594854">
      <w:pPr>
        <w:ind w:firstLine="0"/>
        <w:jc w:val="center"/>
        <w:rPr>
          <w:sz w:val="20"/>
        </w:rPr>
      </w:pPr>
      <w:r>
        <w:rPr>
          <w:b/>
          <w:sz w:val="20"/>
        </w:rPr>
        <w:t>Fonte:</w:t>
      </w:r>
      <w:r>
        <w:rPr>
          <w:sz w:val="20"/>
        </w:rPr>
        <w:t xml:space="preserve"> </w:t>
      </w:r>
      <w:proofErr w:type="spellStart"/>
      <w:r>
        <w:rPr>
          <w:sz w:val="20"/>
        </w:rPr>
        <w:t>Urbatec</w:t>
      </w:r>
      <w:proofErr w:type="spellEnd"/>
      <w:r>
        <w:rPr>
          <w:sz w:val="20"/>
        </w:rPr>
        <w:t>, 2018</w:t>
      </w:r>
    </w:p>
    <w:p w:rsidR="00594854" w:rsidRDefault="00594854" w:rsidP="00594854">
      <w:pPr>
        <w:pStyle w:val="Legenda"/>
        <w:keepNext/>
      </w:pPr>
      <w:r>
        <w:lastRenderedPageBreak/>
        <w:t xml:space="preserve">Figura </w:t>
      </w:r>
      <w:fldSimple w:instr=" SEQ Figura \* ARABIC ">
        <w:r w:rsidR="00D87E08">
          <w:rPr>
            <w:noProof/>
          </w:rPr>
          <w:t>14</w:t>
        </w:r>
      </w:fldSimple>
      <w:r>
        <w:t xml:space="preserve"> - Oficina Norte - Grupo 1, Página 2</w:t>
      </w:r>
    </w:p>
    <w:p w:rsidR="00594854" w:rsidRDefault="00594854" w:rsidP="00594854">
      <w:pPr>
        <w:ind w:firstLine="0"/>
        <w:jc w:val="center"/>
      </w:pPr>
      <w:r>
        <w:rPr>
          <w:noProof/>
        </w:rPr>
        <w:drawing>
          <wp:inline distT="0" distB="0" distL="0" distR="0">
            <wp:extent cx="5100488" cy="6800850"/>
            <wp:effectExtent l="0" t="0" r="508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rte 2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025" cy="680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54" w:rsidRPr="00594854" w:rsidRDefault="00594854" w:rsidP="00594854">
      <w:pPr>
        <w:ind w:firstLine="0"/>
        <w:jc w:val="center"/>
        <w:rPr>
          <w:sz w:val="20"/>
        </w:rPr>
      </w:pPr>
      <w:r>
        <w:rPr>
          <w:b/>
          <w:sz w:val="20"/>
        </w:rPr>
        <w:t>Fonte:</w:t>
      </w:r>
      <w:r>
        <w:rPr>
          <w:sz w:val="20"/>
        </w:rPr>
        <w:t xml:space="preserve"> </w:t>
      </w:r>
      <w:proofErr w:type="spellStart"/>
      <w:r>
        <w:rPr>
          <w:sz w:val="20"/>
        </w:rPr>
        <w:t>Urbatec</w:t>
      </w:r>
      <w:proofErr w:type="spellEnd"/>
      <w:r>
        <w:rPr>
          <w:sz w:val="20"/>
        </w:rPr>
        <w:t>, 2018</w:t>
      </w:r>
    </w:p>
    <w:p w:rsidR="00594854" w:rsidRDefault="00594854" w:rsidP="00594854">
      <w:pPr>
        <w:ind w:firstLine="0"/>
      </w:pPr>
    </w:p>
    <w:p w:rsidR="00594854" w:rsidRDefault="00594854" w:rsidP="00594854">
      <w:pPr>
        <w:pStyle w:val="Legenda"/>
        <w:keepNext/>
      </w:pPr>
      <w:r>
        <w:lastRenderedPageBreak/>
        <w:t xml:space="preserve">Figura </w:t>
      </w:r>
      <w:fldSimple w:instr=" SEQ Figura \* ARABIC ">
        <w:r w:rsidR="00D87E08">
          <w:rPr>
            <w:noProof/>
          </w:rPr>
          <w:t>15</w:t>
        </w:r>
      </w:fldSimple>
      <w:r>
        <w:t xml:space="preserve"> - Oficina Norte - Grupo 2, Página 1</w:t>
      </w:r>
    </w:p>
    <w:p w:rsidR="00594854" w:rsidRDefault="00594854" w:rsidP="00594854">
      <w:pPr>
        <w:ind w:firstLine="0"/>
        <w:jc w:val="center"/>
      </w:pPr>
      <w:r>
        <w:rPr>
          <w:noProof/>
        </w:rPr>
        <w:drawing>
          <wp:inline distT="0" distB="0" distL="0" distR="0">
            <wp:extent cx="4923790" cy="6565246"/>
            <wp:effectExtent l="0" t="0" r="0" b="762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orte 3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326" cy="657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54" w:rsidRPr="00594854" w:rsidRDefault="00594854" w:rsidP="00594854">
      <w:pPr>
        <w:ind w:firstLine="0"/>
        <w:jc w:val="center"/>
        <w:rPr>
          <w:sz w:val="20"/>
        </w:rPr>
      </w:pPr>
      <w:r>
        <w:rPr>
          <w:b/>
          <w:sz w:val="20"/>
        </w:rPr>
        <w:t>Fonte:</w:t>
      </w:r>
      <w:r>
        <w:rPr>
          <w:sz w:val="20"/>
        </w:rPr>
        <w:t xml:space="preserve"> </w:t>
      </w:r>
      <w:proofErr w:type="spellStart"/>
      <w:r>
        <w:rPr>
          <w:sz w:val="20"/>
        </w:rPr>
        <w:t>Urbatec</w:t>
      </w:r>
      <w:proofErr w:type="spellEnd"/>
      <w:r>
        <w:rPr>
          <w:sz w:val="20"/>
        </w:rPr>
        <w:t>, 2018</w:t>
      </w:r>
    </w:p>
    <w:p w:rsidR="00594854" w:rsidRDefault="00594854" w:rsidP="00594854">
      <w:pPr>
        <w:ind w:firstLine="0"/>
      </w:pPr>
    </w:p>
    <w:p w:rsidR="00D87E08" w:rsidRDefault="00D87E08" w:rsidP="00D87E08">
      <w:pPr>
        <w:pStyle w:val="Legenda"/>
        <w:keepNext/>
      </w:pPr>
      <w:r>
        <w:lastRenderedPageBreak/>
        <w:t xml:space="preserve">Figura </w:t>
      </w:r>
      <w:fldSimple w:instr=" SEQ Figura \* ARABIC ">
        <w:r>
          <w:rPr>
            <w:noProof/>
          </w:rPr>
          <w:t>16</w:t>
        </w:r>
      </w:fldSimple>
      <w:r>
        <w:t xml:space="preserve"> - Oficina Norte - Grupo 3, Página 1</w:t>
      </w:r>
    </w:p>
    <w:p w:rsidR="00594854" w:rsidRDefault="00594854" w:rsidP="00D87E08">
      <w:pPr>
        <w:ind w:firstLine="0"/>
        <w:jc w:val="center"/>
      </w:pPr>
      <w:r>
        <w:rPr>
          <w:noProof/>
        </w:rPr>
        <w:drawing>
          <wp:inline distT="0" distB="0" distL="0" distR="0">
            <wp:extent cx="4471856" cy="5962650"/>
            <wp:effectExtent l="0" t="0" r="508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orte 4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472" cy="596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E08" w:rsidRPr="00594854" w:rsidRDefault="00D87E08" w:rsidP="00D87E08">
      <w:pPr>
        <w:ind w:firstLine="0"/>
        <w:jc w:val="center"/>
        <w:rPr>
          <w:sz w:val="20"/>
        </w:rPr>
      </w:pPr>
      <w:r>
        <w:rPr>
          <w:b/>
          <w:sz w:val="20"/>
        </w:rPr>
        <w:t>Fonte:</w:t>
      </w:r>
      <w:r>
        <w:rPr>
          <w:sz w:val="20"/>
        </w:rPr>
        <w:t xml:space="preserve"> </w:t>
      </w:r>
      <w:proofErr w:type="spellStart"/>
      <w:r>
        <w:rPr>
          <w:sz w:val="20"/>
        </w:rPr>
        <w:t>Urbatec</w:t>
      </w:r>
      <w:proofErr w:type="spellEnd"/>
      <w:r>
        <w:rPr>
          <w:sz w:val="20"/>
        </w:rPr>
        <w:t>, 2018</w:t>
      </w:r>
    </w:p>
    <w:p w:rsidR="00D87E08" w:rsidRDefault="00D87E08" w:rsidP="00594854">
      <w:pPr>
        <w:ind w:firstLine="0"/>
      </w:pPr>
    </w:p>
    <w:p w:rsidR="00D87E08" w:rsidRDefault="00D87E08" w:rsidP="00D87E08">
      <w:pPr>
        <w:pStyle w:val="Legenda"/>
        <w:keepNext/>
      </w:pPr>
      <w:r>
        <w:lastRenderedPageBreak/>
        <w:t xml:space="preserve">Figura </w:t>
      </w:r>
      <w:fldSimple w:instr=" SEQ Figura \* ARABIC ">
        <w:r>
          <w:rPr>
            <w:noProof/>
          </w:rPr>
          <w:t>17</w:t>
        </w:r>
      </w:fldSimple>
      <w:r>
        <w:t xml:space="preserve"> - Oficina Norte - Grupo 3, Página 2</w:t>
      </w:r>
    </w:p>
    <w:p w:rsidR="00594854" w:rsidRDefault="00594854" w:rsidP="00D87E08">
      <w:pPr>
        <w:ind w:firstLine="0"/>
        <w:jc w:val="center"/>
      </w:pPr>
      <w:r>
        <w:rPr>
          <w:noProof/>
        </w:rPr>
        <w:drawing>
          <wp:inline distT="0" distB="0" distL="0" distR="0">
            <wp:extent cx="4793315" cy="6391275"/>
            <wp:effectExtent l="0" t="0" r="762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rte 5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73" cy="639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E08" w:rsidRPr="00594854" w:rsidRDefault="00D87E08" w:rsidP="00D87E08">
      <w:pPr>
        <w:ind w:firstLine="0"/>
        <w:jc w:val="center"/>
        <w:rPr>
          <w:sz w:val="20"/>
        </w:rPr>
      </w:pPr>
      <w:r>
        <w:rPr>
          <w:b/>
          <w:sz w:val="20"/>
        </w:rPr>
        <w:t>Fonte:</w:t>
      </w:r>
      <w:r>
        <w:rPr>
          <w:sz w:val="20"/>
        </w:rPr>
        <w:t xml:space="preserve"> </w:t>
      </w:r>
      <w:proofErr w:type="spellStart"/>
      <w:r>
        <w:rPr>
          <w:sz w:val="20"/>
        </w:rPr>
        <w:t>Urbatec</w:t>
      </w:r>
      <w:proofErr w:type="spellEnd"/>
      <w:r>
        <w:rPr>
          <w:sz w:val="20"/>
        </w:rPr>
        <w:t>, 2018</w:t>
      </w:r>
    </w:p>
    <w:p w:rsidR="00D87E08" w:rsidRDefault="00D87E08" w:rsidP="00594854">
      <w:pPr>
        <w:ind w:firstLine="0"/>
      </w:pPr>
    </w:p>
    <w:p w:rsidR="00D87E08" w:rsidRDefault="00D87E08" w:rsidP="00D87E08">
      <w:pPr>
        <w:pStyle w:val="Legenda"/>
        <w:keepNext/>
      </w:pPr>
      <w:r>
        <w:lastRenderedPageBreak/>
        <w:t xml:space="preserve">Figura </w:t>
      </w:r>
      <w:fldSimple w:instr=" SEQ Figura \* ARABIC ">
        <w:r>
          <w:rPr>
            <w:noProof/>
          </w:rPr>
          <w:t>18</w:t>
        </w:r>
      </w:fldSimple>
      <w:r>
        <w:t xml:space="preserve"> - Oficina Norte - Grupo 4, Página 1</w:t>
      </w:r>
    </w:p>
    <w:p w:rsidR="00594854" w:rsidRDefault="00594854" w:rsidP="00D87E08">
      <w:pPr>
        <w:ind w:firstLine="0"/>
        <w:jc w:val="center"/>
      </w:pPr>
      <w:r>
        <w:rPr>
          <w:noProof/>
        </w:rPr>
        <w:drawing>
          <wp:inline distT="0" distB="0" distL="0" distR="0">
            <wp:extent cx="4864751" cy="648652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orte 6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136" cy="64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E08" w:rsidRPr="00594854" w:rsidRDefault="00D87E08" w:rsidP="00D87E08">
      <w:pPr>
        <w:ind w:firstLine="0"/>
        <w:jc w:val="center"/>
        <w:rPr>
          <w:sz w:val="20"/>
        </w:rPr>
      </w:pPr>
      <w:r>
        <w:rPr>
          <w:b/>
          <w:sz w:val="20"/>
        </w:rPr>
        <w:t>Fonte:</w:t>
      </w:r>
      <w:r>
        <w:rPr>
          <w:sz w:val="20"/>
        </w:rPr>
        <w:t xml:space="preserve"> </w:t>
      </w:r>
      <w:proofErr w:type="spellStart"/>
      <w:r>
        <w:rPr>
          <w:sz w:val="20"/>
        </w:rPr>
        <w:t>Urbatec</w:t>
      </w:r>
      <w:proofErr w:type="spellEnd"/>
      <w:r>
        <w:rPr>
          <w:sz w:val="20"/>
        </w:rPr>
        <w:t>, 2018</w:t>
      </w:r>
    </w:p>
    <w:p w:rsidR="00D87E08" w:rsidRDefault="00D87E08" w:rsidP="00594854">
      <w:pPr>
        <w:ind w:firstLine="0"/>
      </w:pPr>
    </w:p>
    <w:p w:rsidR="00D87E08" w:rsidRDefault="00D87E08" w:rsidP="00D87E08">
      <w:pPr>
        <w:pStyle w:val="Legenda"/>
        <w:keepNext/>
      </w:pPr>
      <w:r>
        <w:lastRenderedPageBreak/>
        <w:t xml:space="preserve">Figura </w:t>
      </w:r>
      <w:fldSimple w:instr=" SEQ Figura \* ARABIC ">
        <w:r>
          <w:rPr>
            <w:noProof/>
          </w:rPr>
          <w:t>19</w:t>
        </w:r>
      </w:fldSimple>
      <w:r>
        <w:t xml:space="preserve"> - Oficina Norte - Grupo 4, Página 2</w:t>
      </w:r>
    </w:p>
    <w:p w:rsidR="00594854" w:rsidRDefault="00594854" w:rsidP="00D87E08">
      <w:pPr>
        <w:ind w:firstLine="0"/>
        <w:jc w:val="center"/>
      </w:pPr>
      <w:r>
        <w:rPr>
          <w:noProof/>
        </w:rPr>
        <w:drawing>
          <wp:inline distT="0" distB="0" distL="0" distR="0">
            <wp:extent cx="4850464" cy="6467475"/>
            <wp:effectExtent l="0" t="0" r="762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orte 7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243" cy="646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E08" w:rsidRPr="00594854" w:rsidRDefault="00D87E08" w:rsidP="00D87E08">
      <w:pPr>
        <w:ind w:firstLine="0"/>
        <w:jc w:val="center"/>
        <w:rPr>
          <w:sz w:val="20"/>
        </w:rPr>
      </w:pPr>
      <w:r>
        <w:rPr>
          <w:b/>
          <w:sz w:val="20"/>
        </w:rPr>
        <w:t>Fonte:</w:t>
      </w:r>
      <w:r>
        <w:rPr>
          <w:sz w:val="20"/>
        </w:rPr>
        <w:t xml:space="preserve"> </w:t>
      </w:r>
      <w:proofErr w:type="spellStart"/>
      <w:r>
        <w:rPr>
          <w:sz w:val="20"/>
        </w:rPr>
        <w:t>Urbatec</w:t>
      </w:r>
      <w:proofErr w:type="spellEnd"/>
      <w:r>
        <w:rPr>
          <w:sz w:val="20"/>
        </w:rPr>
        <w:t>, 2018</w:t>
      </w:r>
    </w:p>
    <w:p w:rsidR="00D87E08" w:rsidRDefault="00D87E08" w:rsidP="00594854">
      <w:pPr>
        <w:ind w:firstLine="0"/>
      </w:pPr>
    </w:p>
    <w:p w:rsidR="00D87E08" w:rsidRDefault="00D87E08" w:rsidP="00D87E08">
      <w:pPr>
        <w:pStyle w:val="Legenda"/>
        <w:keepNext/>
      </w:pPr>
      <w:r>
        <w:lastRenderedPageBreak/>
        <w:t xml:space="preserve">Figura </w:t>
      </w:r>
      <w:fldSimple w:instr=" SEQ Figura \* ARABIC ">
        <w:r>
          <w:rPr>
            <w:noProof/>
          </w:rPr>
          <w:t>20</w:t>
        </w:r>
      </w:fldSimple>
      <w:r>
        <w:t xml:space="preserve"> - Oficina Norte - Grupo 4, Página 3</w:t>
      </w:r>
    </w:p>
    <w:p w:rsidR="00466187" w:rsidRDefault="00594854" w:rsidP="00D87E08">
      <w:pPr>
        <w:ind w:firstLine="0"/>
        <w:jc w:val="center"/>
      </w:pPr>
      <w:r>
        <w:rPr>
          <w:noProof/>
        </w:rPr>
        <w:drawing>
          <wp:inline distT="0" distB="0" distL="0" distR="0">
            <wp:extent cx="4871894" cy="6496050"/>
            <wp:effectExtent l="0" t="0" r="508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orte 8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064" cy="64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E08" w:rsidRPr="00594854" w:rsidRDefault="00D87E08" w:rsidP="00D87E08">
      <w:pPr>
        <w:ind w:firstLine="0"/>
        <w:jc w:val="center"/>
        <w:rPr>
          <w:sz w:val="20"/>
        </w:rPr>
      </w:pPr>
      <w:r>
        <w:rPr>
          <w:b/>
          <w:sz w:val="20"/>
        </w:rPr>
        <w:t>Fonte:</w:t>
      </w:r>
      <w:r>
        <w:rPr>
          <w:sz w:val="20"/>
        </w:rPr>
        <w:t xml:space="preserve"> </w:t>
      </w:r>
      <w:proofErr w:type="spellStart"/>
      <w:r>
        <w:rPr>
          <w:sz w:val="20"/>
        </w:rPr>
        <w:t>Urbatec</w:t>
      </w:r>
      <w:proofErr w:type="spellEnd"/>
      <w:r>
        <w:rPr>
          <w:sz w:val="20"/>
        </w:rPr>
        <w:t>, 2018</w:t>
      </w:r>
    </w:p>
    <w:p w:rsidR="00D87E08" w:rsidRDefault="00D87E08" w:rsidP="00594854">
      <w:pPr>
        <w:ind w:firstLine="0"/>
        <w:sectPr w:rsidR="00D87E08" w:rsidSect="008202C2">
          <w:pgSz w:w="11906" w:h="16838"/>
          <w:pgMar w:top="1417" w:right="1701" w:bottom="1417" w:left="1701" w:header="708" w:footer="227" w:gutter="0"/>
          <w:cols w:space="708"/>
          <w:docGrid w:linePitch="360"/>
        </w:sectPr>
      </w:pPr>
    </w:p>
    <w:p w:rsidR="00D87E08" w:rsidRDefault="00D87E08" w:rsidP="00D87E08">
      <w:pPr>
        <w:pStyle w:val="Ttulo4"/>
      </w:pPr>
      <w:r>
        <w:lastRenderedPageBreak/>
        <w:t>1.3.</w:t>
      </w:r>
      <w:r>
        <w:t>3</w:t>
      </w:r>
      <w:r>
        <w:t>.1. Lista de Priorização de Ações</w:t>
      </w:r>
    </w:p>
    <w:p w:rsidR="00D87E08" w:rsidRPr="00A77A8A" w:rsidRDefault="00D87E08" w:rsidP="00D87E08">
      <w:pPr>
        <w:pStyle w:val="PargrafodaLista"/>
        <w:numPr>
          <w:ilvl w:val="0"/>
          <w:numId w:val="3"/>
        </w:numPr>
        <w:ind w:left="709" w:hanging="720"/>
      </w:pPr>
      <w:r>
        <w:rPr>
          <w:b/>
        </w:rPr>
        <w:t>INFRAESTRUTURA</w:t>
      </w:r>
    </w:p>
    <w:p w:rsidR="00290730" w:rsidRPr="00290730" w:rsidRDefault="00290730" w:rsidP="00290730">
      <w:pPr>
        <w:pStyle w:val="PargrafodaLista"/>
        <w:numPr>
          <w:ilvl w:val="0"/>
          <w:numId w:val="17"/>
        </w:numPr>
        <w:ind w:left="709"/>
      </w:pPr>
      <w:r w:rsidRPr="00290730">
        <w:t>Construção de um píer flutuante na Ilha das Couves;</w:t>
      </w:r>
    </w:p>
    <w:p w:rsidR="00290730" w:rsidRPr="00290730" w:rsidRDefault="00290730" w:rsidP="00290730">
      <w:pPr>
        <w:pStyle w:val="PargrafodaLista"/>
        <w:numPr>
          <w:ilvl w:val="0"/>
          <w:numId w:val="17"/>
        </w:numPr>
        <w:ind w:left="709"/>
      </w:pPr>
      <w:r w:rsidRPr="00290730">
        <w:t xml:space="preserve">Construção de um Banheiro Pública na ilha das Couves e na Vila da </w:t>
      </w:r>
      <w:proofErr w:type="spellStart"/>
      <w:r w:rsidRPr="00290730">
        <w:t>Picinguaba</w:t>
      </w:r>
      <w:proofErr w:type="spellEnd"/>
      <w:r w:rsidRPr="00290730">
        <w:t>;</w:t>
      </w:r>
    </w:p>
    <w:p w:rsidR="00290730" w:rsidRPr="00290730" w:rsidRDefault="00290730" w:rsidP="00290730">
      <w:pPr>
        <w:pStyle w:val="PargrafodaLista"/>
        <w:numPr>
          <w:ilvl w:val="0"/>
          <w:numId w:val="17"/>
        </w:numPr>
        <w:ind w:left="709"/>
      </w:pPr>
      <w:r w:rsidRPr="00290730">
        <w:t>Manutenção e Projeto para as vias de acesso dos atrativos;</w:t>
      </w:r>
    </w:p>
    <w:p w:rsidR="00290730" w:rsidRPr="00290730" w:rsidRDefault="00290730" w:rsidP="00290730">
      <w:pPr>
        <w:pStyle w:val="PargrafodaLista"/>
        <w:numPr>
          <w:ilvl w:val="0"/>
          <w:numId w:val="17"/>
        </w:numPr>
        <w:ind w:left="709"/>
      </w:pPr>
      <w:r w:rsidRPr="00290730">
        <w:t>Sistemas Ecológicos de Saneamento (Esgoto e Água);</w:t>
      </w:r>
    </w:p>
    <w:p w:rsidR="00290730" w:rsidRPr="00290730" w:rsidRDefault="00290730" w:rsidP="00290730">
      <w:pPr>
        <w:pStyle w:val="PargrafodaLista"/>
        <w:numPr>
          <w:ilvl w:val="0"/>
          <w:numId w:val="17"/>
        </w:numPr>
        <w:ind w:left="709"/>
      </w:pPr>
      <w:r w:rsidRPr="00290730">
        <w:t>Saneamento Básico e Construção de Banheiros Públicos nas Praias;</w:t>
      </w:r>
    </w:p>
    <w:p w:rsidR="00290730" w:rsidRPr="00290730" w:rsidRDefault="00290730" w:rsidP="00290730">
      <w:pPr>
        <w:pStyle w:val="PargrafodaLista"/>
        <w:numPr>
          <w:ilvl w:val="0"/>
          <w:numId w:val="17"/>
        </w:numPr>
        <w:ind w:left="709"/>
      </w:pPr>
      <w:r w:rsidRPr="00290730">
        <w:t>Centro de Tradições Culturais e Gastronomia;</w:t>
      </w:r>
    </w:p>
    <w:p w:rsidR="00290730" w:rsidRPr="00290730" w:rsidRDefault="00290730" w:rsidP="00290730">
      <w:pPr>
        <w:pStyle w:val="PargrafodaLista"/>
        <w:numPr>
          <w:ilvl w:val="0"/>
          <w:numId w:val="17"/>
        </w:numPr>
        <w:ind w:left="709"/>
      </w:pPr>
      <w:r w:rsidRPr="00290730">
        <w:t>Portal de Entrada na Região Norte;</w:t>
      </w:r>
    </w:p>
    <w:p w:rsidR="00290730" w:rsidRPr="00290730" w:rsidRDefault="00290730" w:rsidP="00290730">
      <w:pPr>
        <w:pStyle w:val="PargrafodaLista"/>
        <w:numPr>
          <w:ilvl w:val="0"/>
          <w:numId w:val="17"/>
        </w:numPr>
        <w:ind w:left="709"/>
      </w:pPr>
      <w:r w:rsidRPr="00290730">
        <w:t>Manutenção dos Atrativos (Vias de Acesso, Preparar os receptivos com estrutura adequada [banheiros, coleta de resíduos]);</w:t>
      </w:r>
    </w:p>
    <w:p w:rsidR="00D87E08" w:rsidRDefault="00290730" w:rsidP="00290730">
      <w:pPr>
        <w:pStyle w:val="PargrafodaLista"/>
        <w:numPr>
          <w:ilvl w:val="0"/>
          <w:numId w:val="17"/>
        </w:numPr>
        <w:ind w:left="709"/>
      </w:pPr>
      <w:r w:rsidRPr="00290730">
        <w:t xml:space="preserve"> Construção de uma base de apoio ao Turismo na Região Norte;</w:t>
      </w:r>
    </w:p>
    <w:p w:rsidR="00D87E08" w:rsidRDefault="00D87E08" w:rsidP="00594854">
      <w:pPr>
        <w:ind w:firstLine="0"/>
      </w:pPr>
    </w:p>
    <w:p w:rsidR="00D87E08" w:rsidRPr="00D87E08" w:rsidRDefault="00D87E08" w:rsidP="00D87E08">
      <w:pPr>
        <w:pStyle w:val="PargrafodaLista"/>
        <w:numPr>
          <w:ilvl w:val="0"/>
          <w:numId w:val="3"/>
        </w:numPr>
        <w:ind w:left="709" w:hanging="720"/>
      </w:pPr>
      <w:r>
        <w:rPr>
          <w:b/>
        </w:rPr>
        <w:t>PRODUTO TURÍSTICO</w:t>
      </w:r>
    </w:p>
    <w:p w:rsidR="00290730" w:rsidRPr="00290730" w:rsidRDefault="00290730" w:rsidP="00290730">
      <w:pPr>
        <w:pStyle w:val="PargrafodaLista"/>
        <w:numPr>
          <w:ilvl w:val="0"/>
          <w:numId w:val="18"/>
        </w:numPr>
        <w:ind w:left="709"/>
      </w:pPr>
      <w:r w:rsidRPr="00290730">
        <w:t>Manutenção de Trilhas (Sinalização, Lixeiras e Placas de Conscientização);</w:t>
      </w:r>
    </w:p>
    <w:p w:rsidR="00290730" w:rsidRPr="00290730" w:rsidRDefault="00290730" w:rsidP="00290730">
      <w:pPr>
        <w:pStyle w:val="PargrafodaLista"/>
        <w:numPr>
          <w:ilvl w:val="0"/>
          <w:numId w:val="18"/>
        </w:numPr>
        <w:ind w:left="709"/>
      </w:pPr>
      <w:r w:rsidRPr="00290730">
        <w:t>Estudo Antropológico para a construção de um museu caiçara e gerar mais conhecimento sobre a história da comunidade;</w:t>
      </w:r>
    </w:p>
    <w:p w:rsidR="00290730" w:rsidRPr="00290730" w:rsidRDefault="00290730" w:rsidP="00290730">
      <w:pPr>
        <w:pStyle w:val="PargrafodaLista"/>
        <w:numPr>
          <w:ilvl w:val="0"/>
          <w:numId w:val="18"/>
        </w:numPr>
        <w:ind w:left="709"/>
      </w:pPr>
      <w:r w:rsidRPr="00290730">
        <w:t>Estruturação dos Segmentos Turísticos (Ecoturismo e Turismo Cultural);</w:t>
      </w:r>
    </w:p>
    <w:p w:rsidR="00290730" w:rsidRPr="00290730" w:rsidRDefault="00290730" w:rsidP="00290730">
      <w:pPr>
        <w:pStyle w:val="PargrafodaLista"/>
        <w:numPr>
          <w:ilvl w:val="0"/>
          <w:numId w:val="18"/>
        </w:numPr>
        <w:ind w:left="709"/>
      </w:pPr>
      <w:r w:rsidRPr="00290730">
        <w:t>Fomento ao Turismo Náutico;</w:t>
      </w:r>
    </w:p>
    <w:p w:rsidR="00290730" w:rsidRPr="00290730" w:rsidRDefault="00290730" w:rsidP="00290730">
      <w:pPr>
        <w:pStyle w:val="PargrafodaLista"/>
        <w:numPr>
          <w:ilvl w:val="0"/>
          <w:numId w:val="18"/>
        </w:numPr>
        <w:ind w:left="709"/>
      </w:pPr>
      <w:r w:rsidRPr="00290730">
        <w:t>Estruturação de projeto para a implantação do TBC nas comunidades interessadas;</w:t>
      </w:r>
    </w:p>
    <w:p w:rsidR="00290730" w:rsidRPr="00290730" w:rsidRDefault="00290730" w:rsidP="00290730">
      <w:pPr>
        <w:pStyle w:val="PargrafodaLista"/>
        <w:numPr>
          <w:ilvl w:val="0"/>
          <w:numId w:val="18"/>
        </w:numPr>
        <w:ind w:left="709"/>
      </w:pPr>
      <w:r w:rsidRPr="00290730">
        <w:t>Apoio a realização de eventos tradicionais e a valorização dos grupos (danças, culinária) [inseri-los no calendário oficial de Ubatuba]</w:t>
      </w:r>
    </w:p>
    <w:p w:rsidR="00290730" w:rsidRPr="00290730" w:rsidRDefault="00290730" w:rsidP="00290730">
      <w:pPr>
        <w:pStyle w:val="PargrafodaLista"/>
        <w:numPr>
          <w:ilvl w:val="0"/>
          <w:numId w:val="18"/>
        </w:numPr>
        <w:ind w:left="709"/>
      </w:pPr>
      <w:r w:rsidRPr="00290730">
        <w:t>Calendário Turístico da Região Norte;</w:t>
      </w:r>
    </w:p>
    <w:p w:rsidR="00D87E08" w:rsidRDefault="00290730" w:rsidP="00290730">
      <w:pPr>
        <w:pStyle w:val="PargrafodaLista"/>
        <w:numPr>
          <w:ilvl w:val="0"/>
          <w:numId w:val="18"/>
        </w:numPr>
        <w:ind w:left="709"/>
      </w:pPr>
      <w:r w:rsidRPr="00290730">
        <w:t>Turismo de Base Comunitária nas comunidades interessadas neste modelo (</w:t>
      </w:r>
      <w:proofErr w:type="spellStart"/>
      <w:r w:rsidRPr="00290730">
        <w:t>Ex</w:t>
      </w:r>
      <w:proofErr w:type="spellEnd"/>
      <w:r w:rsidRPr="00290730">
        <w:t xml:space="preserve">: </w:t>
      </w:r>
      <w:proofErr w:type="spellStart"/>
      <w:r w:rsidRPr="00290730">
        <w:t>Picinguaba</w:t>
      </w:r>
      <w:proofErr w:type="spellEnd"/>
      <w:r w:rsidRPr="00290730">
        <w:t>) [Capacitação de Comunidades voltado aos atrativos turísticos naturais e culturais, capacitação de guias, cursos de capacitação ao receptivo, regularizando funções associadas {</w:t>
      </w:r>
      <w:proofErr w:type="spellStart"/>
      <w:r w:rsidRPr="00290730">
        <w:t>Ex</w:t>
      </w:r>
      <w:proofErr w:type="spellEnd"/>
      <w:r w:rsidRPr="00290730">
        <w:t>: Cartas Náuticas}]; 2- Fomentar encontros de trocas de saberes em comunidades; 3- Fortalecer os atrativos culturais do Município (</w:t>
      </w:r>
      <w:proofErr w:type="spellStart"/>
      <w:r w:rsidRPr="00290730">
        <w:t>Ex</w:t>
      </w:r>
      <w:proofErr w:type="spellEnd"/>
      <w:r w:rsidRPr="00290730">
        <w:t>: Atividades ligadas as canoas, pesca, agricultura, fandango, artesanato e gastronomia);</w:t>
      </w:r>
    </w:p>
    <w:p w:rsidR="00D87E08" w:rsidRPr="00B72723" w:rsidRDefault="00D87E08" w:rsidP="00D87E08">
      <w:pPr>
        <w:ind w:firstLine="0"/>
      </w:pPr>
    </w:p>
    <w:p w:rsidR="00D87E08" w:rsidRPr="00D87E08" w:rsidRDefault="00D87E08" w:rsidP="00D87E08">
      <w:pPr>
        <w:pStyle w:val="PargrafodaLista"/>
        <w:numPr>
          <w:ilvl w:val="0"/>
          <w:numId w:val="3"/>
        </w:numPr>
        <w:ind w:left="709" w:hanging="720"/>
      </w:pPr>
      <w:r>
        <w:rPr>
          <w:b/>
        </w:rPr>
        <w:t>COMERCIALIZAÇÃO</w:t>
      </w:r>
    </w:p>
    <w:p w:rsidR="00290730" w:rsidRPr="00290730" w:rsidRDefault="00290730" w:rsidP="00290730">
      <w:pPr>
        <w:pStyle w:val="PargrafodaLista"/>
        <w:numPr>
          <w:ilvl w:val="0"/>
          <w:numId w:val="19"/>
        </w:numPr>
        <w:ind w:left="709"/>
      </w:pPr>
      <w:r w:rsidRPr="00290730">
        <w:t>Banners informativos sobre os segmentos turísticos;</w:t>
      </w:r>
    </w:p>
    <w:p w:rsidR="00290730" w:rsidRPr="00290730" w:rsidRDefault="00290730" w:rsidP="00290730">
      <w:pPr>
        <w:pStyle w:val="PargrafodaLista"/>
        <w:numPr>
          <w:ilvl w:val="0"/>
          <w:numId w:val="19"/>
        </w:numPr>
        <w:ind w:left="709"/>
      </w:pPr>
      <w:r w:rsidRPr="00290730">
        <w:t>Portal (Site) de divulgação do município, com plataforma de redirecionamento para blogs e mídias sociais de comunidades organizadas turisticamente, com informação e contato direto com a mesma;</w:t>
      </w:r>
    </w:p>
    <w:p w:rsidR="00290730" w:rsidRPr="00290730" w:rsidRDefault="00290730" w:rsidP="00290730">
      <w:pPr>
        <w:pStyle w:val="PargrafodaLista"/>
        <w:numPr>
          <w:ilvl w:val="0"/>
          <w:numId w:val="19"/>
        </w:numPr>
        <w:ind w:left="709"/>
      </w:pPr>
      <w:r w:rsidRPr="00290730">
        <w:t>Material Gráfico Segmentado;</w:t>
      </w:r>
    </w:p>
    <w:p w:rsidR="00290730" w:rsidRPr="00290730" w:rsidRDefault="00290730" w:rsidP="00290730">
      <w:pPr>
        <w:pStyle w:val="PargrafodaLista"/>
        <w:numPr>
          <w:ilvl w:val="0"/>
          <w:numId w:val="19"/>
        </w:numPr>
        <w:ind w:left="709"/>
      </w:pPr>
      <w:r w:rsidRPr="00290730">
        <w:t>Plano de Mídia;</w:t>
      </w:r>
    </w:p>
    <w:p w:rsidR="00290730" w:rsidRPr="00290730" w:rsidRDefault="00290730" w:rsidP="00290730">
      <w:pPr>
        <w:pStyle w:val="PargrafodaLista"/>
        <w:numPr>
          <w:ilvl w:val="0"/>
          <w:numId w:val="19"/>
        </w:numPr>
        <w:ind w:left="709"/>
      </w:pPr>
      <w:r w:rsidRPr="00290730">
        <w:t>Participação em Feiras e Eventos Regulares;</w:t>
      </w:r>
    </w:p>
    <w:p w:rsidR="00290730" w:rsidRPr="00290730" w:rsidRDefault="00290730" w:rsidP="00290730">
      <w:pPr>
        <w:pStyle w:val="PargrafodaLista"/>
        <w:numPr>
          <w:ilvl w:val="0"/>
          <w:numId w:val="19"/>
        </w:numPr>
        <w:ind w:left="709"/>
      </w:pPr>
      <w:r w:rsidRPr="00290730">
        <w:t>Agências Parceiras que auxiliem no processo de divulgação turística de acordo com o modelo e segmento turístico;</w:t>
      </w:r>
    </w:p>
    <w:p w:rsidR="00290730" w:rsidRPr="00290730" w:rsidRDefault="00290730" w:rsidP="00290730">
      <w:pPr>
        <w:pStyle w:val="PargrafodaLista"/>
        <w:numPr>
          <w:ilvl w:val="0"/>
          <w:numId w:val="19"/>
        </w:numPr>
        <w:ind w:left="709"/>
      </w:pPr>
      <w:r w:rsidRPr="00290730">
        <w:t>Ocupar Regularmente os espaços públicos para divulgação da cultura local (Feiras de artesanato, Feiras de Culinária, entre outras);</w:t>
      </w:r>
    </w:p>
    <w:p w:rsidR="00290730" w:rsidRPr="00290730" w:rsidRDefault="00290730" w:rsidP="00290730">
      <w:pPr>
        <w:pStyle w:val="PargrafodaLista"/>
        <w:numPr>
          <w:ilvl w:val="0"/>
          <w:numId w:val="19"/>
        </w:numPr>
        <w:ind w:left="709"/>
      </w:pPr>
      <w:r w:rsidRPr="00290730">
        <w:t>Promover a construção de portais de comunicação pelas comunidades por meio de capacitação e instrução;</w:t>
      </w:r>
    </w:p>
    <w:p w:rsidR="00290730" w:rsidRPr="00290730" w:rsidRDefault="00290730" w:rsidP="00290730">
      <w:pPr>
        <w:pStyle w:val="PargrafodaLista"/>
        <w:numPr>
          <w:ilvl w:val="0"/>
          <w:numId w:val="19"/>
        </w:numPr>
        <w:ind w:left="709"/>
      </w:pPr>
      <w:r w:rsidRPr="00290730">
        <w:t>Onde houver TBC restringir agentes turísticos que forem parceiros da comunidade (sendo função da SETUR o auxílio da fiscalização);</w:t>
      </w:r>
    </w:p>
    <w:p w:rsidR="00290730" w:rsidRPr="00290730" w:rsidRDefault="00290730" w:rsidP="00290730">
      <w:pPr>
        <w:pStyle w:val="PargrafodaLista"/>
        <w:numPr>
          <w:ilvl w:val="0"/>
          <w:numId w:val="19"/>
        </w:numPr>
        <w:ind w:left="709"/>
      </w:pPr>
      <w:r w:rsidRPr="00290730">
        <w:t>Construção de Plano de Comunicação voltado ao Turista (Visando a educação e sensibilização do turista sobre o ambiente visitado, sua cultura, suas peculiaridades e legislação, promovendo o respeito mútuo e interação sociocultural);</w:t>
      </w:r>
    </w:p>
    <w:p w:rsidR="00D87E08" w:rsidRDefault="00290730" w:rsidP="00290730">
      <w:pPr>
        <w:pStyle w:val="PargrafodaLista"/>
        <w:numPr>
          <w:ilvl w:val="0"/>
          <w:numId w:val="19"/>
        </w:numPr>
        <w:ind w:left="709"/>
      </w:pPr>
      <w:r w:rsidRPr="00290730">
        <w:t>Criação da Identidade Turística de Ubatuba voltada a promoção Socioambiental.</w:t>
      </w:r>
    </w:p>
    <w:p w:rsidR="00D87E08" w:rsidRPr="00A77A8A" w:rsidRDefault="00D87E08" w:rsidP="00D87E08">
      <w:pPr>
        <w:ind w:firstLine="0"/>
      </w:pPr>
    </w:p>
    <w:p w:rsidR="00D87E08" w:rsidRPr="00D87E08" w:rsidRDefault="00D87E08" w:rsidP="00D87E08">
      <w:pPr>
        <w:pStyle w:val="PargrafodaLista"/>
        <w:numPr>
          <w:ilvl w:val="0"/>
          <w:numId w:val="3"/>
        </w:numPr>
        <w:ind w:left="709" w:hanging="720"/>
      </w:pPr>
      <w:r>
        <w:rPr>
          <w:b/>
        </w:rPr>
        <w:t>FORTALECIMENTO INSTITUCIONAL</w:t>
      </w:r>
    </w:p>
    <w:p w:rsidR="00290730" w:rsidRPr="00290730" w:rsidRDefault="00290730" w:rsidP="00290730">
      <w:pPr>
        <w:pStyle w:val="PargrafodaLista"/>
        <w:numPr>
          <w:ilvl w:val="0"/>
          <w:numId w:val="20"/>
        </w:numPr>
        <w:ind w:left="709"/>
      </w:pPr>
      <w:r w:rsidRPr="00290730">
        <w:t>Legalização dos comércios (estudo de liberação de licenças com priorização da comunidade local);</w:t>
      </w:r>
    </w:p>
    <w:p w:rsidR="00290730" w:rsidRPr="00290730" w:rsidRDefault="00290730" w:rsidP="00290730">
      <w:pPr>
        <w:pStyle w:val="PargrafodaLista"/>
        <w:numPr>
          <w:ilvl w:val="0"/>
          <w:numId w:val="20"/>
        </w:numPr>
        <w:ind w:left="709"/>
      </w:pPr>
      <w:r w:rsidRPr="00290730">
        <w:t>A promoção de curso de marinheiro para os barqueiros não capacitados;</w:t>
      </w:r>
    </w:p>
    <w:p w:rsidR="00290730" w:rsidRPr="00290730" w:rsidRDefault="00290730" w:rsidP="00290730">
      <w:pPr>
        <w:pStyle w:val="PargrafodaLista"/>
        <w:numPr>
          <w:ilvl w:val="0"/>
          <w:numId w:val="20"/>
        </w:numPr>
        <w:ind w:left="709"/>
      </w:pPr>
      <w:r w:rsidRPr="00290730">
        <w:t>Parceria Público-Privada (Associações Hoteleiras e Marinas);</w:t>
      </w:r>
    </w:p>
    <w:p w:rsidR="00290730" w:rsidRPr="00290730" w:rsidRDefault="00290730" w:rsidP="00290730">
      <w:pPr>
        <w:pStyle w:val="PargrafodaLista"/>
        <w:numPr>
          <w:ilvl w:val="0"/>
          <w:numId w:val="20"/>
        </w:numPr>
        <w:ind w:left="709"/>
      </w:pPr>
      <w:r w:rsidRPr="00290730">
        <w:t>Revisão de Taxas e Cobranças (Taxa Ambiental e COMTUR);</w:t>
      </w:r>
    </w:p>
    <w:p w:rsidR="00290730" w:rsidRPr="00290730" w:rsidRDefault="00290730" w:rsidP="00290730">
      <w:pPr>
        <w:pStyle w:val="PargrafodaLista"/>
        <w:numPr>
          <w:ilvl w:val="0"/>
          <w:numId w:val="20"/>
        </w:numPr>
        <w:ind w:left="709"/>
      </w:pPr>
      <w:r w:rsidRPr="00290730">
        <w:t>Parceria com Fórum de Comunidades Tradicionais;</w:t>
      </w:r>
    </w:p>
    <w:p w:rsidR="00290730" w:rsidRPr="00290730" w:rsidRDefault="00290730" w:rsidP="00290730">
      <w:pPr>
        <w:pStyle w:val="PargrafodaLista"/>
        <w:numPr>
          <w:ilvl w:val="0"/>
          <w:numId w:val="20"/>
        </w:numPr>
        <w:ind w:left="709"/>
      </w:pPr>
      <w:r w:rsidRPr="00290730">
        <w:t>Promoção da Capacitação em gestão turística nas comunidades tradicionais;</w:t>
      </w:r>
    </w:p>
    <w:p w:rsidR="00290730" w:rsidRPr="00290730" w:rsidRDefault="00290730" w:rsidP="00290730">
      <w:pPr>
        <w:pStyle w:val="PargrafodaLista"/>
        <w:numPr>
          <w:ilvl w:val="0"/>
          <w:numId w:val="20"/>
        </w:numPr>
        <w:ind w:left="709"/>
      </w:pPr>
      <w:r w:rsidRPr="00290730">
        <w:lastRenderedPageBreak/>
        <w:t>Mediação pela SETUR com a Fundação Florestal para a gestão compartilhada dos equipamentos públicos (Alojamento, Lanchonete, Trilhas, ...) do Parque;</w:t>
      </w:r>
    </w:p>
    <w:p w:rsidR="00290730" w:rsidRPr="00290730" w:rsidRDefault="00290730" w:rsidP="00290730">
      <w:pPr>
        <w:pStyle w:val="PargrafodaLista"/>
        <w:numPr>
          <w:ilvl w:val="0"/>
          <w:numId w:val="20"/>
        </w:numPr>
        <w:ind w:left="709"/>
      </w:pPr>
      <w:r w:rsidRPr="00290730">
        <w:t>Integração entre as Secretarias Municipais para fortalecimento de ações culturais e ambientais;</w:t>
      </w:r>
    </w:p>
    <w:p w:rsidR="00290730" w:rsidRPr="00290730" w:rsidRDefault="00290730" w:rsidP="00290730">
      <w:pPr>
        <w:pStyle w:val="PargrafodaLista"/>
        <w:numPr>
          <w:ilvl w:val="0"/>
          <w:numId w:val="20"/>
        </w:numPr>
        <w:ind w:left="709"/>
      </w:pPr>
      <w:r w:rsidRPr="00290730">
        <w:t>Fortalecer as Associações Locais de Comunidades Tradicionais (1- Garantir Sede para as associações desenvolverem suas atividades; 2- Estimular a participação das comunidades tradicionais dos espaços de participação política [Conselhos, Audiências, ...];</w:t>
      </w:r>
    </w:p>
    <w:p w:rsidR="00290730" w:rsidRPr="00290730" w:rsidRDefault="00290730" w:rsidP="00290730">
      <w:pPr>
        <w:pStyle w:val="PargrafodaLista"/>
        <w:numPr>
          <w:ilvl w:val="0"/>
          <w:numId w:val="20"/>
        </w:numPr>
        <w:ind w:left="709"/>
      </w:pPr>
      <w:r w:rsidRPr="00290730">
        <w:t>Que o Plano de Turismo e a SETUR comprometa as demais secretarias municipais envolvidas;</w:t>
      </w:r>
    </w:p>
    <w:p w:rsidR="00290730" w:rsidRPr="00290730" w:rsidRDefault="00290730" w:rsidP="00290730">
      <w:pPr>
        <w:pStyle w:val="PargrafodaLista"/>
        <w:numPr>
          <w:ilvl w:val="0"/>
          <w:numId w:val="20"/>
        </w:numPr>
        <w:ind w:left="709"/>
      </w:pPr>
      <w:r w:rsidRPr="00290730">
        <w:t>Parceria com a FUNDART visando o fortalecimento do Turismo Cultural;</w:t>
      </w:r>
    </w:p>
    <w:p w:rsidR="00D87E08" w:rsidRDefault="00290730" w:rsidP="00290730">
      <w:pPr>
        <w:pStyle w:val="PargrafodaLista"/>
        <w:numPr>
          <w:ilvl w:val="0"/>
          <w:numId w:val="20"/>
        </w:numPr>
        <w:ind w:left="709"/>
      </w:pPr>
      <w:r w:rsidRPr="00290730">
        <w:t>Realização de Reuniões de Monitoramento de Execução do Plano Anuais em conjunto com a comunidade, garantindo e estimulando a sua participação (divulgação, transporte).</w:t>
      </w:r>
    </w:p>
    <w:p w:rsidR="00D87E08" w:rsidRPr="00A77A8A" w:rsidRDefault="00D87E08" w:rsidP="00D87E08">
      <w:pPr>
        <w:ind w:firstLine="0"/>
      </w:pPr>
    </w:p>
    <w:p w:rsidR="00D87E08" w:rsidRPr="00A77A8A" w:rsidRDefault="00D87E08" w:rsidP="00D87E08">
      <w:pPr>
        <w:pStyle w:val="PargrafodaLista"/>
        <w:numPr>
          <w:ilvl w:val="0"/>
          <w:numId w:val="3"/>
        </w:numPr>
        <w:ind w:left="709" w:hanging="720"/>
      </w:pPr>
      <w:r>
        <w:rPr>
          <w:b/>
        </w:rPr>
        <w:t>GESTÃO AMBIENTAL</w:t>
      </w:r>
    </w:p>
    <w:p w:rsidR="00290730" w:rsidRPr="00290730" w:rsidRDefault="00290730" w:rsidP="00290730">
      <w:pPr>
        <w:pStyle w:val="PargrafodaLista"/>
        <w:numPr>
          <w:ilvl w:val="0"/>
          <w:numId w:val="21"/>
        </w:numPr>
        <w:ind w:left="709"/>
      </w:pPr>
      <w:r w:rsidRPr="00290730">
        <w:t>Realização de Oficinas de Reciclagem e Compostagem;</w:t>
      </w:r>
    </w:p>
    <w:p w:rsidR="00290730" w:rsidRPr="00290730" w:rsidRDefault="00290730" w:rsidP="00290730">
      <w:pPr>
        <w:pStyle w:val="PargrafodaLista"/>
        <w:numPr>
          <w:ilvl w:val="0"/>
          <w:numId w:val="21"/>
        </w:numPr>
        <w:ind w:left="709"/>
      </w:pPr>
      <w:r w:rsidRPr="00290730">
        <w:t>Programa de Conscientização e Sensibilização Ambiental para população e turistas;</w:t>
      </w:r>
    </w:p>
    <w:p w:rsidR="00290730" w:rsidRPr="00290730" w:rsidRDefault="00290730" w:rsidP="00290730">
      <w:pPr>
        <w:pStyle w:val="PargrafodaLista"/>
        <w:numPr>
          <w:ilvl w:val="0"/>
          <w:numId w:val="21"/>
        </w:numPr>
        <w:ind w:left="709"/>
      </w:pPr>
      <w:r w:rsidRPr="00290730">
        <w:t>Projeto de despoluição de rios e riachos;</w:t>
      </w:r>
    </w:p>
    <w:p w:rsidR="00290730" w:rsidRPr="00290730" w:rsidRDefault="00290730" w:rsidP="00290730">
      <w:pPr>
        <w:pStyle w:val="PargrafodaLista"/>
        <w:numPr>
          <w:ilvl w:val="0"/>
          <w:numId w:val="21"/>
        </w:numPr>
        <w:ind w:left="709"/>
      </w:pPr>
      <w:r w:rsidRPr="00290730">
        <w:t>Projeto de fiscalização em nascentes e margens de rios para evitar a construção desordenada;</w:t>
      </w:r>
    </w:p>
    <w:p w:rsidR="00290730" w:rsidRPr="00290730" w:rsidRDefault="00290730" w:rsidP="00290730">
      <w:pPr>
        <w:pStyle w:val="PargrafodaLista"/>
        <w:numPr>
          <w:ilvl w:val="0"/>
          <w:numId w:val="21"/>
        </w:numPr>
        <w:ind w:left="709"/>
      </w:pPr>
      <w:r w:rsidRPr="00290730">
        <w:t>Modelos Alternativos de Saneamento Básico;</w:t>
      </w:r>
    </w:p>
    <w:p w:rsidR="00290730" w:rsidRPr="00290730" w:rsidRDefault="00290730" w:rsidP="00290730">
      <w:pPr>
        <w:pStyle w:val="PargrafodaLista"/>
        <w:numPr>
          <w:ilvl w:val="0"/>
          <w:numId w:val="21"/>
        </w:numPr>
        <w:ind w:left="709"/>
      </w:pPr>
      <w:r w:rsidRPr="00290730">
        <w:t xml:space="preserve">Sinalizações Turísticas voltadas à Conscientização </w:t>
      </w:r>
      <w:proofErr w:type="spellStart"/>
      <w:r w:rsidRPr="00290730">
        <w:t>Sócio-Ambiental</w:t>
      </w:r>
      <w:proofErr w:type="spellEnd"/>
      <w:r w:rsidRPr="00290730">
        <w:t>;</w:t>
      </w:r>
    </w:p>
    <w:p w:rsidR="00290730" w:rsidRPr="00290730" w:rsidRDefault="00290730" w:rsidP="00290730">
      <w:pPr>
        <w:pStyle w:val="PargrafodaLista"/>
        <w:numPr>
          <w:ilvl w:val="0"/>
          <w:numId w:val="21"/>
        </w:numPr>
        <w:ind w:left="709"/>
      </w:pPr>
      <w:r w:rsidRPr="00290730">
        <w:t>Promover Estudos Técnico de Capacidade de Carga nos atrativos com participação de pesquisadores locais capacitados para este fim;</w:t>
      </w:r>
    </w:p>
    <w:p w:rsidR="00290730" w:rsidRPr="00290730" w:rsidRDefault="00290730" w:rsidP="00290730">
      <w:pPr>
        <w:pStyle w:val="PargrafodaLista"/>
        <w:numPr>
          <w:ilvl w:val="0"/>
          <w:numId w:val="21"/>
        </w:numPr>
        <w:ind w:left="709"/>
      </w:pPr>
      <w:r w:rsidRPr="00290730">
        <w:t>Criação de Bancos de Sementes;</w:t>
      </w:r>
    </w:p>
    <w:p w:rsidR="00290730" w:rsidRPr="00290730" w:rsidRDefault="00290730" w:rsidP="00290730">
      <w:pPr>
        <w:pStyle w:val="PargrafodaLista"/>
        <w:numPr>
          <w:ilvl w:val="0"/>
          <w:numId w:val="21"/>
        </w:numPr>
        <w:ind w:left="709"/>
      </w:pPr>
      <w:r w:rsidRPr="00290730">
        <w:t>Capacitação dos agentes turísticos sobre a interação saudável com a Fauna;</w:t>
      </w:r>
    </w:p>
    <w:p w:rsidR="006123A4" w:rsidRDefault="00290730" w:rsidP="00C4044C">
      <w:pPr>
        <w:pStyle w:val="PargrafodaLista"/>
        <w:numPr>
          <w:ilvl w:val="0"/>
          <w:numId w:val="21"/>
        </w:numPr>
        <w:ind w:left="709"/>
      </w:pPr>
      <w:r>
        <w:t>F</w:t>
      </w:r>
      <w:r w:rsidRPr="00290730">
        <w:t>iscalização sobre o descarte de rejeitos de Embarcações</w:t>
      </w:r>
      <w:r>
        <w:t>.</w:t>
      </w:r>
    </w:p>
    <w:sectPr w:rsidR="006123A4" w:rsidSect="008202C2">
      <w:pgSz w:w="11906" w:h="16838"/>
      <w:pgMar w:top="1417" w:right="1701" w:bottom="1417" w:left="1701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F61" w:rsidRDefault="00BD6F61" w:rsidP="00130E49">
      <w:pPr>
        <w:spacing w:line="240" w:lineRule="auto"/>
      </w:pPr>
      <w:r>
        <w:separator/>
      </w:r>
    </w:p>
  </w:endnote>
  <w:endnote w:type="continuationSeparator" w:id="0">
    <w:p w:rsidR="00BD6F61" w:rsidRDefault="00BD6F61" w:rsidP="00130E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49" w:rsidRDefault="00130E49" w:rsidP="00130E49">
    <w:pPr>
      <w:jc w:val="center"/>
      <w:rPr>
        <w:rFonts w:cs="Arial"/>
        <w:b/>
        <w:sz w:val="20"/>
        <w:szCs w:val="20"/>
      </w:rPr>
    </w:pPr>
    <w:r>
      <w:rPr>
        <w:rFonts w:cs="Arial"/>
        <w:b/>
        <w:sz w:val="20"/>
        <w:szCs w:val="20"/>
      </w:rPr>
      <w:t>P</w:t>
    </w:r>
    <w:r w:rsidRPr="004A602D">
      <w:rPr>
        <w:rFonts w:cs="Arial"/>
        <w:b/>
        <w:sz w:val="20"/>
        <w:szCs w:val="20"/>
      </w:rPr>
      <w:t>LANO DE DESENVOLVIMENTO IN</w:t>
    </w:r>
    <w:r>
      <w:rPr>
        <w:rFonts w:cs="Arial"/>
        <w:b/>
        <w:sz w:val="20"/>
        <w:szCs w:val="20"/>
      </w:rPr>
      <w:t>TEGRADO DO TURISMO SUSTENTÁVEL</w:t>
    </w:r>
  </w:p>
  <w:p w:rsidR="00130E49" w:rsidRDefault="00130E49" w:rsidP="00130E49">
    <w:pPr>
      <w:pStyle w:val="Rodap"/>
      <w:spacing w:line="360" w:lineRule="auto"/>
      <w:jc w:val="center"/>
    </w:pPr>
    <w:r w:rsidRPr="004A602D">
      <w:rPr>
        <w:rFonts w:cs="Arial"/>
        <w:b/>
        <w:sz w:val="20"/>
        <w:szCs w:val="20"/>
      </w:rPr>
      <w:t>UBATU</w:t>
    </w:r>
    <w:r>
      <w:rPr>
        <w:rFonts w:cs="Arial"/>
        <w:b/>
        <w:sz w:val="20"/>
        <w:szCs w:val="20"/>
      </w:rPr>
      <w:t xml:space="preserve">BA /SP – Relatório de Oficina Pública de </w:t>
    </w:r>
    <w:r w:rsidR="008202C2">
      <w:rPr>
        <w:rFonts w:cs="Arial"/>
        <w:b/>
        <w:sz w:val="20"/>
        <w:szCs w:val="20"/>
      </w:rPr>
      <w:t>Projetos, Programas e Ações</w:t>
    </w:r>
  </w:p>
  <w:p w:rsidR="00130E49" w:rsidRPr="00130E49" w:rsidRDefault="00BD6F61" w:rsidP="00130E49">
    <w:pPr>
      <w:pStyle w:val="Rodap"/>
      <w:spacing w:line="360" w:lineRule="auto"/>
      <w:jc w:val="center"/>
      <w:rPr>
        <w:rFonts w:cs="Arial"/>
        <w:b/>
        <w:szCs w:val="24"/>
      </w:rPr>
    </w:pPr>
    <w:sdt>
      <w:sdtPr>
        <w:rPr>
          <w:rFonts w:cs="Arial"/>
          <w:b/>
          <w:szCs w:val="24"/>
        </w:rPr>
        <w:id w:val="-2123214733"/>
        <w:docPartObj>
          <w:docPartGallery w:val="Page Numbers (Bottom of Page)"/>
          <w:docPartUnique/>
        </w:docPartObj>
      </w:sdtPr>
      <w:sdtEndPr/>
      <w:sdtContent>
        <w:r w:rsidR="00130E49" w:rsidRPr="00053E85">
          <w:rPr>
            <w:rFonts w:cs="Arial"/>
            <w:b/>
            <w:i/>
            <w:szCs w:val="24"/>
          </w:rPr>
          <w:t>Página |</w:t>
        </w:r>
        <w:r w:rsidR="00130E49">
          <w:rPr>
            <w:rFonts w:cs="Arial"/>
            <w:b/>
            <w:szCs w:val="24"/>
          </w:rPr>
          <w:t xml:space="preserve"> </w:t>
        </w:r>
        <w:r w:rsidR="00130E49" w:rsidRPr="00053E85">
          <w:rPr>
            <w:rFonts w:cs="Arial"/>
            <w:b/>
            <w:szCs w:val="24"/>
          </w:rPr>
          <w:fldChar w:fldCharType="begin"/>
        </w:r>
        <w:r w:rsidR="00130E49" w:rsidRPr="00053E85">
          <w:rPr>
            <w:rFonts w:cs="Arial"/>
            <w:b/>
            <w:szCs w:val="24"/>
          </w:rPr>
          <w:instrText>PAGE   \* MERGEFORMAT</w:instrText>
        </w:r>
        <w:r w:rsidR="00130E49" w:rsidRPr="00053E85">
          <w:rPr>
            <w:rFonts w:cs="Arial"/>
            <w:b/>
            <w:szCs w:val="24"/>
          </w:rPr>
          <w:fldChar w:fldCharType="separate"/>
        </w:r>
        <w:r w:rsidR="00130E49">
          <w:rPr>
            <w:rFonts w:cs="Arial"/>
            <w:b/>
            <w:szCs w:val="24"/>
          </w:rPr>
          <w:t>98</w:t>
        </w:r>
        <w:r w:rsidR="00130E49" w:rsidRPr="00053E85">
          <w:rPr>
            <w:rFonts w:cs="Arial"/>
            <w:b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F61" w:rsidRDefault="00BD6F61" w:rsidP="00130E49">
      <w:pPr>
        <w:spacing w:line="240" w:lineRule="auto"/>
      </w:pPr>
      <w:r>
        <w:separator/>
      </w:r>
    </w:p>
  </w:footnote>
  <w:footnote w:type="continuationSeparator" w:id="0">
    <w:p w:rsidR="00BD6F61" w:rsidRDefault="00BD6F61" w:rsidP="00130E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E49" w:rsidRDefault="008202C2">
    <w:pPr>
      <w:pStyle w:val="Cabealho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3577590</wp:posOffset>
          </wp:positionH>
          <wp:positionV relativeFrom="paragraph">
            <wp:posOffset>-369570</wp:posOffset>
          </wp:positionV>
          <wp:extent cx="1809750" cy="803979"/>
          <wp:effectExtent l="0" t="0" r="0" b="0"/>
          <wp:wrapNone/>
          <wp:docPr id="849" name="Imagem 8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9" name="Imagem 84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8039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-13335</wp:posOffset>
          </wp:positionH>
          <wp:positionV relativeFrom="paragraph">
            <wp:posOffset>-354330</wp:posOffset>
          </wp:positionV>
          <wp:extent cx="961095" cy="787227"/>
          <wp:effectExtent l="0" t="0" r="0" b="0"/>
          <wp:wrapNone/>
          <wp:docPr id="851" name="Imagem 8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1" name="Imagem 85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095" cy="787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B43B0"/>
    <w:multiLevelType w:val="hybridMultilevel"/>
    <w:tmpl w:val="0FF489CC"/>
    <w:lvl w:ilvl="0" w:tplc="B30ED5A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49F07B7"/>
    <w:multiLevelType w:val="hybridMultilevel"/>
    <w:tmpl w:val="628631B0"/>
    <w:lvl w:ilvl="0" w:tplc="7E16AC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F47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D4D9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621B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B839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F006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A97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AEAB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E052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D516A0"/>
    <w:multiLevelType w:val="hybridMultilevel"/>
    <w:tmpl w:val="4B80C3AA"/>
    <w:lvl w:ilvl="0" w:tplc="B30ED5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55D3E"/>
    <w:multiLevelType w:val="hybridMultilevel"/>
    <w:tmpl w:val="DF9ACF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2F391E"/>
    <w:multiLevelType w:val="hybridMultilevel"/>
    <w:tmpl w:val="04E4F458"/>
    <w:lvl w:ilvl="0" w:tplc="68CE0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80D3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0ADE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1EC8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C043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EE07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86A5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028B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BAC6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360CFD"/>
    <w:multiLevelType w:val="hybridMultilevel"/>
    <w:tmpl w:val="EB2EF6A2"/>
    <w:lvl w:ilvl="0" w:tplc="B30ED5A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9F1445F"/>
    <w:multiLevelType w:val="hybridMultilevel"/>
    <w:tmpl w:val="532C4274"/>
    <w:lvl w:ilvl="0" w:tplc="B30ED5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04C91"/>
    <w:multiLevelType w:val="hybridMultilevel"/>
    <w:tmpl w:val="19567F90"/>
    <w:lvl w:ilvl="0" w:tplc="B30ED5A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F2022F8"/>
    <w:multiLevelType w:val="hybridMultilevel"/>
    <w:tmpl w:val="061E02C0"/>
    <w:lvl w:ilvl="0" w:tplc="B30ED5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2FC1B54"/>
    <w:multiLevelType w:val="hybridMultilevel"/>
    <w:tmpl w:val="4DF4EEB2"/>
    <w:lvl w:ilvl="0" w:tplc="E64480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A462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CE67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A8E8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D62C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4EF6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1EC6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56C3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F8E8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10261B"/>
    <w:multiLevelType w:val="hybridMultilevel"/>
    <w:tmpl w:val="3CEA2CDA"/>
    <w:lvl w:ilvl="0" w:tplc="197E34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02A6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7055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CC08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FC9F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FE35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E826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6A85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A6A2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933369"/>
    <w:multiLevelType w:val="hybridMultilevel"/>
    <w:tmpl w:val="135C095E"/>
    <w:lvl w:ilvl="0" w:tplc="95044DB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F8A6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7A3A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DC2C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2266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485A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8C13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46F2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3064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BD253A"/>
    <w:multiLevelType w:val="hybridMultilevel"/>
    <w:tmpl w:val="C610CC28"/>
    <w:lvl w:ilvl="0" w:tplc="B30ED5A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199260B"/>
    <w:multiLevelType w:val="hybridMultilevel"/>
    <w:tmpl w:val="67CA4E2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C9E606E"/>
    <w:multiLevelType w:val="hybridMultilevel"/>
    <w:tmpl w:val="632E7166"/>
    <w:lvl w:ilvl="0" w:tplc="B30ED5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10F35"/>
    <w:multiLevelType w:val="hybridMultilevel"/>
    <w:tmpl w:val="444C7FE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F1B5A5A"/>
    <w:multiLevelType w:val="hybridMultilevel"/>
    <w:tmpl w:val="CAB4F09C"/>
    <w:lvl w:ilvl="0" w:tplc="B30ED5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41D0A"/>
    <w:multiLevelType w:val="hybridMultilevel"/>
    <w:tmpl w:val="6E204BDA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3DC4A46"/>
    <w:multiLevelType w:val="hybridMultilevel"/>
    <w:tmpl w:val="5C50C012"/>
    <w:lvl w:ilvl="0" w:tplc="F99C77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8A61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BA2A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2E84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44A4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0CCE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16A1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386E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4C2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D4F4B6D"/>
    <w:multiLevelType w:val="hybridMultilevel"/>
    <w:tmpl w:val="B614A83E"/>
    <w:lvl w:ilvl="0" w:tplc="032E5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9645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BE08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2C3B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E432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B826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A693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06F0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F8E9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70461E"/>
    <w:multiLevelType w:val="hybridMultilevel"/>
    <w:tmpl w:val="417CA03E"/>
    <w:lvl w:ilvl="0" w:tplc="B30ED5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5"/>
  </w:num>
  <w:num w:numId="4">
    <w:abstractNumId w:val="4"/>
  </w:num>
  <w:num w:numId="5">
    <w:abstractNumId w:val="1"/>
  </w:num>
  <w:num w:numId="6">
    <w:abstractNumId w:val="19"/>
  </w:num>
  <w:num w:numId="7">
    <w:abstractNumId w:val="10"/>
  </w:num>
  <w:num w:numId="8">
    <w:abstractNumId w:val="11"/>
  </w:num>
  <w:num w:numId="9">
    <w:abstractNumId w:val="18"/>
  </w:num>
  <w:num w:numId="10">
    <w:abstractNumId w:val="9"/>
  </w:num>
  <w:num w:numId="11">
    <w:abstractNumId w:val="17"/>
  </w:num>
  <w:num w:numId="12">
    <w:abstractNumId w:val="8"/>
  </w:num>
  <w:num w:numId="13">
    <w:abstractNumId w:val="5"/>
  </w:num>
  <w:num w:numId="14">
    <w:abstractNumId w:val="7"/>
  </w:num>
  <w:num w:numId="15">
    <w:abstractNumId w:val="0"/>
  </w:num>
  <w:num w:numId="16">
    <w:abstractNumId w:val="12"/>
  </w:num>
  <w:num w:numId="17">
    <w:abstractNumId w:val="14"/>
  </w:num>
  <w:num w:numId="18">
    <w:abstractNumId w:val="20"/>
  </w:num>
  <w:num w:numId="19">
    <w:abstractNumId w:val="2"/>
  </w:num>
  <w:num w:numId="20">
    <w:abstractNumId w:val="16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E49"/>
    <w:rsid w:val="000103CB"/>
    <w:rsid w:val="000B2C22"/>
    <w:rsid w:val="00130E49"/>
    <w:rsid w:val="001B150E"/>
    <w:rsid w:val="002238C7"/>
    <w:rsid w:val="00290730"/>
    <w:rsid w:val="003F7B06"/>
    <w:rsid w:val="00466187"/>
    <w:rsid w:val="0054454C"/>
    <w:rsid w:val="00594854"/>
    <w:rsid w:val="005D1832"/>
    <w:rsid w:val="006123A4"/>
    <w:rsid w:val="00660D0F"/>
    <w:rsid w:val="006C10B0"/>
    <w:rsid w:val="0075064A"/>
    <w:rsid w:val="007615B4"/>
    <w:rsid w:val="007A7A24"/>
    <w:rsid w:val="007C0C9C"/>
    <w:rsid w:val="007F0662"/>
    <w:rsid w:val="008202C2"/>
    <w:rsid w:val="0083545F"/>
    <w:rsid w:val="00A77A8A"/>
    <w:rsid w:val="00A84B2D"/>
    <w:rsid w:val="00B07890"/>
    <w:rsid w:val="00B159AB"/>
    <w:rsid w:val="00B541A3"/>
    <w:rsid w:val="00B72723"/>
    <w:rsid w:val="00BD6F61"/>
    <w:rsid w:val="00C84471"/>
    <w:rsid w:val="00C900D8"/>
    <w:rsid w:val="00D87E08"/>
    <w:rsid w:val="00DF7D51"/>
    <w:rsid w:val="00E93776"/>
    <w:rsid w:val="00E97A64"/>
    <w:rsid w:val="00EF7F29"/>
    <w:rsid w:val="00F2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B5CC1"/>
  <w15:chartTrackingRefBased/>
  <w15:docId w15:val="{581A12EA-5D7B-454E-8C6C-41BFB62FD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0E49"/>
    <w:pPr>
      <w:spacing w:after="0" w:line="360" w:lineRule="auto"/>
      <w:ind w:firstLine="709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130E49"/>
    <w:pPr>
      <w:keepNext/>
      <w:keepLines/>
      <w:spacing w:before="240" w:after="120"/>
      <w:ind w:firstLine="0"/>
      <w:outlineLvl w:val="0"/>
    </w:pPr>
    <w:rPr>
      <w:rFonts w:eastAsiaTheme="majorEastAsia" w:cstheme="majorBidi"/>
      <w:b/>
      <w:caps/>
      <w:sz w:val="28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30E49"/>
    <w:pPr>
      <w:keepNext/>
      <w:keepLines/>
      <w:spacing w:before="40" w:after="120"/>
      <w:ind w:firstLine="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30E49"/>
    <w:pPr>
      <w:keepNext/>
      <w:keepLines/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A77A8A"/>
    <w:pPr>
      <w:keepNext/>
      <w:keepLines/>
      <w:spacing w:before="40"/>
      <w:ind w:left="708"/>
      <w:outlineLvl w:val="3"/>
    </w:pPr>
    <w:rPr>
      <w:rFonts w:eastAsiaTheme="majorEastAsia" w:cstheme="majorBidi"/>
      <w:i/>
      <w:i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30E49"/>
    <w:rPr>
      <w:rFonts w:ascii="Arial" w:eastAsiaTheme="majorEastAsia" w:hAnsi="Arial" w:cstheme="majorBidi"/>
      <w:b/>
      <w:caps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130E49"/>
    <w:rPr>
      <w:rFonts w:ascii="Arial" w:eastAsiaTheme="majorEastAsia" w:hAnsi="Arial" w:cstheme="majorBidi"/>
      <w:b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30E49"/>
    <w:rPr>
      <w:rFonts w:ascii="Arial" w:eastAsiaTheme="majorEastAsia" w:hAnsi="Arial" w:cstheme="majorBidi"/>
      <w:b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130E49"/>
    <w:pPr>
      <w:ind w:left="720"/>
      <w:contextualSpacing/>
    </w:pPr>
  </w:style>
  <w:style w:type="character" w:customStyle="1" w:styleId="PargrafodaListaChar">
    <w:name w:val="Parágrafo da Lista Char"/>
    <w:basedOn w:val="Fontepargpadro"/>
    <w:link w:val="PargrafodaLista"/>
    <w:uiPriority w:val="1"/>
    <w:rsid w:val="00130E49"/>
    <w:rPr>
      <w:rFonts w:ascii="Arial" w:hAnsi="Arial"/>
      <w:sz w:val="24"/>
    </w:rPr>
  </w:style>
  <w:style w:type="paragraph" w:styleId="Legenda">
    <w:name w:val="caption"/>
    <w:basedOn w:val="Normal"/>
    <w:next w:val="Normal"/>
    <w:link w:val="LegendaChar"/>
    <w:uiPriority w:val="35"/>
    <w:unhideWhenUsed/>
    <w:qFormat/>
    <w:rsid w:val="00130E49"/>
    <w:pPr>
      <w:ind w:firstLine="0"/>
      <w:jc w:val="center"/>
    </w:pPr>
    <w:rPr>
      <w:b/>
      <w:iCs/>
      <w:sz w:val="20"/>
      <w:szCs w:val="18"/>
    </w:rPr>
  </w:style>
  <w:style w:type="table" w:styleId="TabelaSimples1">
    <w:name w:val="Plain Table 1"/>
    <w:basedOn w:val="Tabelanormal"/>
    <w:uiPriority w:val="41"/>
    <w:rsid w:val="00130E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egendaChar">
    <w:name w:val="Legenda Char"/>
    <w:basedOn w:val="Fontepargpadro"/>
    <w:link w:val="Legenda"/>
    <w:uiPriority w:val="35"/>
    <w:rsid w:val="00130E49"/>
    <w:rPr>
      <w:rFonts w:ascii="Arial" w:hAnsi="Arial"/>
      <w:b/>
      <w:iCs/>
      <w:sz w:val="20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130E4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30E49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130E4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30E49"/>
    <w:rPr>
      <w:rFonts w:ascii="Arial" w:hAnsi="Arial"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A77A8A"/>
    <w:rPr>
      <w:rFonts w:ascii="Arial" w:eastAsiaTheme="majorEastAsia" w:hAnsi="Arial" w:cstheme="majorBidi"/>
      <w:i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7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48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1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51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34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50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3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75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1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31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22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63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0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5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22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497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5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102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6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26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88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4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7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51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58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7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1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9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46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5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793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93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196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25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6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595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53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65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486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85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90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14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007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50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23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34</Pages>
  <Words>3785</Words>
  <Characters>20439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Murilo Ziani</dc:creator>
  <cp:keywords/>
  <dc:description/>
  <cp:lastModifiedBy>Murilo Ziani</cp:lastModifiedBy>
  <cp:revision>9</cp:revision>
  <dcterms:created xsi:type="dcterms:W3CDTF">2018-05-07T16:32:00Z</dcterms:created>
  <dcterms:modified xsi:type="dcterms:W3CDTF">2018-05-07T23:19:00Z</dcterms:modified>
</cp:coreProperties>
</file>